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A3" w:rsidRPr="00331884" w:rsidRDefault="00732FA3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732FA3" w:rsidRPr="001E03C0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3C0">
        <w:rPr>
          <w:rFonts w:ascii="Times New Roman" w:hAnsi="Times New Roman" w:cs="Times New Roman"/>
          <w:b/>
          <w:sz w:val="24"/>
          <w:szCs w:val="24"/>
        </w:rPr>
        <w:t>ФОРМА  ОТЧЁТА</w:t>
      </w:r>
    </w:p>
    <w:p w:rsidR="00656B65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 xml:space="preserve">Уровень  фактического  достижения  индикативных  показателей  и  их  оценка </w:t>
      </w:r>
    </w:p>
    <w:p w:rsidR="00732FA3" w:rsidRDefault="008F742A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B81972">
        <w:rPr>
          <w:rFonts w:ascii="Times New Roman" w:hAnsi="Times New Roman" w:cs="Times New Roman"/>
          <w:sz w:val="24"/>
          <w:szCs w:val="24"/>
        </w:rPr>
        <w:t>нформационно</w:t>
      </w:r>
      <w:r w:rsidR="00A5087A">
        <w:rPr>
          <w:rFonts w:ascii="Times New Roman" w:hAnsi="Times New Roman" w:cs="Times New Roman"/>
          <w:sz w:val="24"/>
          <w:szCs w:val="24"/>
        </w:rPr>
        <w:t xml:space="preserve"> </w:t>
      </w:r>
      <w:r w:rsidR="00B81972">
        <w:rPr>
          <w:rFonts w:ascii="Times New Roman" w:hAnsi="Times New Roman" w:cs="Times New Roman"/>
          <w:sz w:val="24"/>
          <w:szCs w:val="24"/>
        </w:rPr>
        <w:t>-</w:t>
      </w:r>
      <w:r w:rsidR="00A5087A">
        <w:rPr>
          <w:rFonts w:ascii="Times New Roman" w:hAnsi="Times New Roman" w:cs="Times New Roman"/>
          <w:sz w:val="24"/>
          <w:szCs w:val="24"/>
        </w:rPr>
        <w:t xml:space="preserve"> </w:t>
      </w:r>
      <w:r w:rsidR="00B81972">
        <w:rPr>
          <w:rFonts w:ascii="Times New Roman" w:hAnsi="Times New Roman" w:cs="Times New Roman"/>
          <w:sz w:val="24"/>
          <w:szCs w:val="24"/>
        </w:rPr>
        <w:t>библиографического отдела</w:t>
      </w:r>
      <w:r w:rsidR="00B81972" w:rsidRPr="00CA6F2D">
        <w:rPr>
          <w:rFonts w:ascii="Times New Roman" w:hAnsi="Times New Roman" w:cs="Times New Roman"/>
          <w:sz w:val="24"/>
          <w:szCs w:val="24"/>
        </w:rPr>
        <w:t xml:space="preserve"> </w:t>
      </w:r>
      <w:r w:rsidR="00732FA3" w:rsidRPr="00CA6F2D">
        <w:rPr>
          <w:rFonts w:ascii="Times New Roman" w:hAnsi="Times New Roman" w:cs="Times New Roman"/>
          <w:sz w:val="24"/>
          <w:szCs w:val="24"/>
        </w:rPr>
        <w:t xml:space="preserve">  за   </w:t>
      </w:r>
      <w:r w:rsidR="00843673">
        <w:rPr>
          <w:rFonts w:ascii="Times New Roman" w:hAnsi="Times New Roman" w:cs="Times New Roman"/>
          <w:sz w:val="24"/>
          <w:szCs w:val="24"/>
        </w:rPr>
        <w:t>________________   2018</w:t>
      </w:r>
      <w:r w:rsidR="00732FA3" w:rsidRPr="00CA6F2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2FA3" w:rsidRDefault="00732FA3" w:rsidP="00E1698F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248"/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028"/>
        <w:gridCol w:w="1134"/>
        <w:gridCol w:w="2410"/>
        <w:gridCol w:w="992"/>
        <w:gridCol w:w="3260"/>
        <w:gridCol w:w="1701"/>
      </w:tblGrid>
      <w:tr w:rsidR="00257C1E" w:rsidRPr="00296004" w:rsidTr="0083249E">
        <w:tc>
          <w:tcPr>
            <w:tcW w:w="817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E03C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E03C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E03C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028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Индикатор</w:t>
            </w:r>
          </w:p>
        </w:tc>
        <w:tc>
          <w:tcPr>
            <w:tcW w:w="1134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03C0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1E03C0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03C0">
              <w:rPr>
                <w:rFonts w:ascii="Times New Roman" w:hAnsi="Times New Roman" w:cs="Times New Roman"/>
                <w:b/>
              </w:rPr>
              <w:t>х-ка</w:t>
            </w:r>
            <w:proofErr w:type="spellEnd"/>
          </w:p>
        </w:tc>
        <w:tc>
          <w:tcPr>
            <w:tcW w:w="241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Уровень достижения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992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326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1701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257C1E" w:rsidRPr="00194CAE" w:rsidTr="008F742A">
        <w:trPr>
          <w:trHeight w:val="3719"/>
        </w:trPr>
        <w:tc>
          <w:tcPr>
            <w:tcW w:w="817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742A">
              <w:rPr>
                <w:rFonts w:ascii="Times New Roman" w:hAnsi="Times New Roman" w:cs="Times New Roman"/>
              </w:rPr>
              <w:t>1.</w:t>
            </w: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5B49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B491E" w:rsidRDefault="005B49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A167B" w:rsidRDefault="00FA167B" w:rsidP="00FA16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  <w:p w:rsidR="00FA167B" w:rsidRPr="00194CAE" w:rsidRDefault="00FA167B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28" w:type="dxa"/>
          </w:tcPr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Выполнение плановых показателей, муниципального задания (в процентах к плановым показателям за месяц):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Число читателей 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Число посещений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Число книговыдач</w:t>
            </w: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6F539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Выполнение плановых показателей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СБИР  * </w:t>
            </w:r>
          </w:p>
          <w:p w:rsidR="006F539C" w:rsidRDefault="006F539C" w:rsidP="006F53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 (в процентах к плановым показателям за </w:t>
            </w:r>
            <w:r>
              <w:rPr>
                <w:rFonts w:ascii="Times New Roman" w:hAnsi="Times New Roman" w:cs="Times New Roman"/>
              </w:rPr>
              <w:t>квартал)</w:t>
            </w:r>
          </w:p>
          <w:p w:rsidR="006F539C" w:rsidRPr="00D44EF0" w:rsidRDefault="006F539C" w:rsidP="006F539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 е</w:t>
            </w:r>
            <w:r>
              <w:rPr>
                <w:rFonts w:ascii="Times New Roman" w:hAnsi="Times New Roman" w:cs="Times New Roman"/>
                <w:b/>
              </w:rPr>
              <w:t>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68A5" w:rsidRDefault="003C325E" w:rsidP="00EF68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методических консультаций*</w:t>
            </w:r>
            <w:r w:rsidR="00EF68A5">
              <w:rPr>
                <w:rFonts w:ascii="Times New Roman" w:hAnsi="Times New Roman" w:cs="Times New Roman"/>
              </w:rPr>
              <w:t>*</w:t>
            </w:r>
          </w:p>
          <w:p w:rsidR="003C325E" w:rsidRPr="00207699" w:rsidRDefault="005B491E" w:rsidP="00E169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7699">
              <w:rPr>
                <w:rFonts w:ascii="Times New Roman" w:hAnsi="Times New Roman" w:cs="Times New Roman"/>
                <w:b/>
              </w:rPr>
              <w:t>(ежегодный)</w:t>
            </w:r>
          </w:p>
          <w:p w:rsidR="005662C6" w:rsidRPr="00082959" w:rsidRDefault="005662C6" w:rsidP="008F74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40-50%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294E6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консультаций</w:t>
            </w:r>
          </w:p>
          <w:p w:rsidR="00257C1E" w:rsidRPr="00082959" w:rsidRDefault="00257C1E" w:rsidP="000426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257C1E" w:rsidRPr="001258A3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6BDB" w:rsidRDefault="00896BDB" w:rsidP="006F53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539C" w:rsidRDefault="008F742A" w:rsidP="006F53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80% и более,</w:t>
            </w:r>
          </w:p>
          <w:p w:rsidR="008F742A" w:rsidRDefault="00C554AB" w:rsidP="006F53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менее 80%</w:t>
            </w: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54AB" w:rsidRDefault="006F539C" w:rsidP="00C554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6F539C" w:rsidRDefault="006F539C" w:rsidP="00E71A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,</w:t>
            </w:r>
          </w:p>
          <w:p w:rsidR="00257C1E" w:rsidRPr="001258A3" w:rsidRDefault="006F539C" w:rsidP="00E71A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325E" w:rsidRDefault="003C325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96BDB" w:rsidRDefault="00896BDB" w:rsidP="006F53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F539C" w:rsidRDefault="006F539C" w:rsidP="006F53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C325E" w:rsidRDefault="00C554AB" w:rsidP="003C32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3C325E" w:rsidRDefault="003C325E" w:rsidP="003C32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167B" w:rsidRDefault="00FA167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54AB" w:rsidRDefault="00C554A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54AB" w:rsidRDefault="00C554A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554AB" w:rsidRDefault="00C554A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C554AB" w:rsidRDefault="00C554A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54AB" w:rsidRPr="002A4C74" w:rsidRDefault="00C554AB" w:rsidP="005742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54A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Динамика количества посещений познавательных,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мероприятий (</w:t>
            </w:r>
            <w:r>
              <w:rPr>
                <w:rFonts w:ascii="Times New Roman" w:hAnsi="Times New Roman" w:cs="Times New Roman"/>
              </w:rPr>
              <w:t>в процентах к плановым показателям за месяц)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94CA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94CAE">
              <w:rPr>
                <w:rFonts w:ascii="Times New Roman" w:hAnsi="Times New Roman" w:cs="Times New Roman"/>
              </w:rPr>
              <w:t>0% и более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30-39</w:t>
            </w:r>
            <w:r w:rsidRPr="00194CAE">
              <w:rPr>
                <w:rFonts w:ascii="Times New Roman" w:hAnsi="Times New Roman" w:cs="Times New Roman"/>
              </w:rPr>
              <w:t xml:space="preserve"> 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</w:t>
            </w:r>
            <w:r w:rsidRPr="00194CA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3A92" w:rsidRPr="00194CAE" w:rsidTr="0083249E">
        <w:tc>
          <w:tcPr>
            <w:tcW w:w="817" w:type="dxa"/>
          </w:tcPr>
          <w:p w:rsidR="00273A92" w:rsidRPr="00194CAE" w:rsidRDefault="00273A92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54A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28" w:type="dxa"/>
          </w:tcPr>
          <w:p w:rsidR="00273A92" w:rsidRPr="00273A92" w:rsidRDefault="00EE7812" w:rsidP="00EE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73A92" w:rsidRPr="00273A92">
              <w:rPr>
                <w:rFonts w:ascii="Times New Roman" w:hAnsi="Times New Roman" w:cs="Times New Roman"/>
                <w:sz w:val="24"/>
                <w:szCs w:val="24"/>
              </w:rPr>
              <w:t>абонентов ИРИ от общего количества читателей</w:t>
            </w:r>
          </w:p>
        </w:tc>
        <w:tc>
          <w:tcPr>
            <w:tcW w:w="1134" w:type="dxa"/>
          </w:tcPr>
          <w:p w:rsidR="00273A92" w:rsidRPr="000B25A8" w:rsidRDefault="00273A92" w:rsidP="008641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5A8">
              <w:rPr>
                <w:rFonts w:ascii="Times New Roman" w:hAnsi="Times New Roman" w:cs="Times New Roman"/>
                <w:sz w:val="20"/>
                <w:szCs w:val="20"/>
              </w:rPr>
              <w:t>0,4 %</w:t>
            </w:r>
          </w:p>
        </w:tc>
        <w:tc>
          <w:tcPr>
            <w:tcW w:w="2410" w:type="dxa"/>
          </w:tcPr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73A92" w:rsidRPr="00194CAE" w:rsidRDefault="00273A92" w:rsidP="00273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3A92" w:rsidRPr="00194CAE" w:rsidTr="0083249E">
        <w:tc>
          <w:tcPr>
            <w:tcW w:w="817" w:type="dxa"/>
          </w:tcPr>
          <w:p w:rsidR="00273A92" w:rsidRPr="00C554AB" w:rsidRDefault="00273A92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54A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28" w:type="dxa"/>
          </w:tcPr>
          <w:p w:rsidR="00273A92" w:rsidRPr="00EF07DC" w:rsidRDefault="00273A92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7DC">
              <w:rPr>
                <w:rFonts w:ascii="Times New Roman" w:hAnsi="Times New Roman" w:cs="Times New Roman"/>
                <w:sz w:val="24"/>
                <w:szCs w:val="24"/>
              </w:rPr>
              <w:t>Коэффициент библиографического обслуживания</w:t>
            </w:r>
          </w:p>
        </w:tc>
        <w:tc>
          <w:tcPr>
            <w:tcW w:w="1134" w:type="dxa"/>
          </w:tcPr>
          <w:p w:rsidR="00273A92" w:rsidRPr="00194CAE" w:rsidRDefault="00273A92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3A92" w:rsidRPr="00194CAE" w:rsidTr="0083249E">
        <w:tc>
          <w:tcPr>
            <w:tcW w:w="817" w:type="dxa"/>
          </w:tcPr>
          <w:p w:rsidR="00273A92" w:rsidRPr="00194CAE" w:rsidRDefault="00502430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54AB">
              <w:rPr>
                <w:rFonts w:ascii="Times New Roman" w:hAnsi="Times New Roman" w:cs="Times New Roman"/>
              </w:rPr>
              <w:t>5</w:t>
            </w:r>
            <w:r w:rsidR="00273A92" w:rsidRPr="00C554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28" w:type="dxa"/>
          </w:tcPr>
          <w:p w:rsidR="00502430" w:rsidRDefault="00542AD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Библиографические консультации пользователям</w:t>
            </w:r>
          </w:p>
          <w:p w:rsidR="005237AE" w:rsidRPr="00082959" w:rsidRDefault="005237AE" w:rsidP="005237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(в процентах к плановым показателям за</w:t>
            </w:r>
            <w:r>
              <w:rPr>
                <w:rFonts w:ascii="Times New Roman" w:hAnsi="Times New Roman" w:cs="Times New Roman"/>
              </w:rPr>
              <w:t xml:space="preserve"> год) </w:t>
            </w:r>
            <w:r w:rsidRPr="00082959">
              <w:rPr>
                <w:rFonts w:ascii="Times New Roman" w:hAnsi="Times New Roman" w:cs="Times New Roman"/>
              </w:rPr>
              <w:t xml:space="preserve"> </w:t>
            </w:r>
          </w:p>
          <w:p w:rsidR="00C554AB" w:rsidRDefault="00C554AB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73A92" w:rsidRPr="00194CAE" w:rsidRDefault="00542AD5" w:rsidP="00C554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консультаци</w:t>
            </w:r>
            <w:r w:rsidR="00C554AB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410" w:type="dxa"/>
          </w:tcPr>
          <w:p w:rsidR="00273A92" w:rsidRDefault="00542AD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6%</w:t>
            </w:r>
          </w:p>
          <w:p w:rsidR="00542AD5" w:rsidRDefault="00542AD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5%,</w:t>
            </w:r>
          </w:p>
          <w:p w:rsidR="00542AD5" w:rsidRDefault="00542AD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4%</w:t>
            </w:r>
          </w:p>
          <w:p w:rsidR="00542AD5" w:rsidRPr="00732FA3" w:rsidRDefault="00542AD5" w:rsidP="008F74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73A92" w:rsidRDefault="00542AD5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F742A" w:rsidRDefault="008F742A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F742A" w:rsidRPr="00194CAE" w:rsidRDefault="008F742A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3A92" w:rsidRPr="00194CAE" w:rsidRDefault="00273A92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c>
          <w:tcPr>
            <w:tcW w:w="817" w:type="dxa"/>
          </w:tcPr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A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028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Количество культурно-просветительских мероприятий, направленных на развитие интереса граждан к чтению, привлечение к различным областям знаний, краеведению, по актуальным темам года</w:t>
            </w:r>
          </w:p>
        </w:tc>
        <w:tc>
          <w:tcPr>
            <w:tcW w:w="1134" w:type="dxa"/>
          </w:tcPr>
          <w:p w:rsidR="00502430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 мероприятий</w:t>
            </w:r>
          </w:p>
          <w:p w:rsidR="00502430" w:rsidRPr="00194CAE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02430" w:rsidRPr="00082959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мероприятия и более </w:t>
            </w:r>
          </w:p>
          <w:p w:rsidR="00502430" w:rsidRPr="00082959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мероприятие </w:t>
            </w:r>
          </w:p>
          <w:p w:rsidR="00502430" w:rsidRPr="00082959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  <w:p w:rsidR="00502430" w:rsidRPr="00732FA3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194CAE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rPr>
          <w:trHeight w:val="861"/>
        </w:trPr>
        <w:tc>
          <w:tcPr>
            <w:tcW w:w="817" w:type="dxa"/>
          </w:tcPr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28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02430" w:rsidRPr="00194CAE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992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c>
          <w:tcPr>
            <w:tcW w:w="817" w:type="dxa"/>
          </w:tcPr>
          <w:p w:rsidR="00502430" w:rsidRPr="005237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28" w:type="dxa"/>
          </w:tcPr>
          <w:p w:rsidR="00502430" w:rsidRPr="00207699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99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форм информационно-коммуникационных технологий</w:t>
            </w:r>
          </w:p>
        </w:tc>
        <w:tc>
          <w:tcPr>
            <w:tcW w:w="1134" w:type="dxa"/>
          </w:tcPr>
          <w:p w:rsidR="00502430" w:rsidRPr="00732FA3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2410" w:type="dxa"/>
          </w:tcPr>
          <w:p w:rsidR="00502430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3 -5 форм</w:t>
            </w:r>
          </w:p>
          <w:p w:rsidR="00502430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формы</w:t>
            </w:r>
          </w:p>
          <w:p w:rsidR="00502430" w:rsidRPr="00732FA3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форма</w:t>
            </w:r>
          </w:p>
        </w:tc>
        <w:tc>
          <w:tcPr>
            <w:tcW w:w="992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3260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c>
          <w:tcPr>
            <w:tcW w:w="817" w:type="dxa"/>
          </w:tcPr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237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28" w:type="dxa"/>
          </w:tcPr>
          <w:p w:rsidR="00502430" w:rsidRPr="00D82DF1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программ, проектов, направленных на развитие отдельных библиотек и библиотечной системы в целом</w:t>
            </w:r>
          </w:p>
        </w:tc>
        <w:tc>
          <w:tcPr>
            <w:tcW w:w="1134" w:type="dxa"/>
          </w:tcPr>
          <w:p w:rsidR="00502430" w:rsidRPr="00D82DF1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</w:tcPr>
          <w:p w:rsidR="00502430" w:rsidRPr="00D82DF1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-Оформление нового проекта, программы;</w:t>
            </w:r>
          </w:p>
          <w:p w:rsidR="00502430" w:rsidRPr="00D82DF1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-Успешная реализация в полном объеме</w:t>
            </w:r>
          </w:p>
          <w:p w:rsidR="00502430" w:rsidRPr="00D82DF1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-Анализ, обобщение опыта по итогам реализации проекта, программы;</w:t>
            </w:r>
          </w:p>
          <w:p w:rsidR="00502430" w:rsidRPr="00D82DF1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DF1">
              <w:rPr>
                <w:rFonts w:ascii="Times New Roman" w:hAnsi="Times New Roman" w:cs="Times New Roman"/>
                <w:sz w:val="24"/>
                <w:szCs w:val="24"/>
              </w:rPr>
              <w:t>- Этап разработки нового проекта, программы</w:t>
            </w:r>
          </w:p>
        </w:tc>
        <w:tc>
          <w:tcPr>
            <w:tcW w:w="992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02430" w:rsidRPr="005A29D6" w:rsidRDefault="00502430" w:rsidP="00502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430" w:rsidRDefault="00502430" w:rsidP="0050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2430" w:rsidRPr="00E0284F" w:rsidRDefault="00502430" w:rsidP="0050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30" w:rsidRPr="00194CAE" w:rsidTr="00710667">
        <w:trPr>
          <w:trHeight w:val="1065"/>
        </w:trPr>
        <w:tc>
          <w:tcPr>
            <w:tcW w:w="817" w:type="dxa"/>
          </w:tcPr>
          <w:p w:rsidR="00502430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237AE"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28" w:type="dxa"/>
          </w:tcPr>
          <w:p w:rsidR="00502430" w:rsidRDefault="00502430" w:rsidP="0050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284F">
              <w:rPr>
                <w:rFonts w:ascii="Times New Roman" w:hAnsi="Times New Roman" w:cs="Times New Roman"/>
                <w:sz w:val="24"/>
                <w:szCs w:val="24"/>
              </w:rPr>
              <w:t>Количество отказов:  соотношение отказов от общего количества запросов пользователей</w:t>
            </w:r>
          </w:p>
          <w:p w:rsidR="00502430" w:rsidRPr="00E0284F" w:rsidRDefault="00502430" w:rsidP="0050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2430" w:rsidRPr="00E0284F" w:rsidRDefault="00502430" w:rsidP="0050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84F">
              <w:rPr>
                <w:rFonts w:ascii="Times New Roman" w:hAnsi="Times New Roman" w:cs="Times New Roman"/>
                <w:sz w:val="24"/>
                <w:szCs w:val="24"/>
              </w:rPr>
              <w:t>0,3 %</w:t>
            </w:r>
          </w:p>
        </w:tc>
        <w:tc>
          <w:tcPr>
            <w:tcW w:w="2410" w:type="dxa"/>
          </w:tcPr>
          <w:p w:rsidR="00502430" w:rsidRDefault="00502430" w:rsidP="005024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6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2430" w:rsidRDefault="00502430" w:rsidP="005024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</w:t>
            </w:r>
          </w:p>
          <w:p w:rsidR="00502430" w:rsidRDefault="00502430" w:rsidP="005024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</w:t>
            </w:r>
          </w:p>
          <w:p w:rsidR="00502430" w:rsidRPr="000B25A8" w:rsidRDefault="00502430" w:rsidP="005024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02430" w:rsidRDefault="00502430" w:rsidP="00502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02430" w:rsidRDefault="00502430" w:rsidP="00502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2430" w:rsidRDefault="00502430" w:rsidP="00502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02430" w:rsidRPr="00710667" w:rsidRDefault="00502430" w:rsidP="005024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294E65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1824">
        <w:trPr>
          <w:trHeight w:val="2118"/>
        </w:trPr>
        <w:tc>
          <w:tcPr>
            <w:tcW w:w="817" w:type="dxa"/>
          </w:tcPr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5028" w:type="dxa"/>
          </w:tcPr>
          <w:p w:rsidR="00502430" w:rsidRPr="00294E65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CAE">
              <w:rPr>
                <w:rFonts w:ascii="Times New Roman" w:hAnsi="Times New Roman" w:cs="Times New Roman"/>
              </w:rPr>
              <w:t>Увеличение количества библиографических записей в электронном каталоге библиотеки, в т.ч. доступных в сети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3EA0">
              <w:rPr>
                <w:rFonts w:ascii="Times New Roman" w:hAnsi="Times New Roman" w:cs="Times New Roman"/>
              </w:rPr>
              <w:t>*</w:t>
            </w:r>
          </w:p>
          <w:p w:rsidR="00502430" w:rsidRPr="00294E65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8B3EA0" w:rsidRPr="00082959" w:rsidRDefault="008B3EA0" w:rsidP="008B3E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(в процентах к плановым показателям за </w:t>
            </w:r>
            <w:r>
              <w:rPr>
                <w:rFonts w:ascii="Times New Roman" w:hAnsi="Times New Roman" w:cs="Times New Roman"/>
              </w:rPr>
              <w:t>квартал</w:t>
            </w:r>
            <w:r w:rsidRPr="00082959">
              <w:rPr>
                <w:rFonts w:ascii="Times New Roman" w:hAnsi="Times New Roman" w:cs="Times New Roman"/>
              </w:rPr>
              <w:t>):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02430" w:rsidRDefault="00502430" w:rsidP="008B3E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2 %</w:t>
            </w:r>
          </w:p>
          <w:p w:rsidR="00831824" w:rsidRPr="00194CAE" w:rsidRDefault="00831824" w:rsidP="008B3E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37642" w:rsidRDefault="00502430" w:rsidP="005376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7642">
              <w:rPr>
                <w:rFonts w:ascii="Times New Roman" w:hAnsi="Times New Roman" w:cs="Times New Roman"/>
                <w:color w:val="EEECE1" w:themeColor="background2"/>
              </w:rPr>
              <w:t>2</w:t>
            </w:r>
            <w:r w:rsidR="00537642">
              <w:rPr>
                <w:rFonts w:ascii="Times New Roman" w:hAnsi="Times New Roman" w:cs="Times New Roman"/>
              </w:rPr>
              <w:t xml:space="preserve">2 % и более </w:t>
            </w:r>
          </w:p>
          <w:p w:rsidR="00502430" w:rsidRPr="00537642" w:rsidRDefault="00502430" w:rsidP="00502430">
            <w:pPr>
              <w:spacing w:after="0" w:line="240" w:lineRule="auto"/>
              <w:rPr>
                <w:rFonts w:ascii="Times New Roman" w:hAnsi="Times New Roman" w:cs="Times New Roman"/>
                <w:color w:val="EEECE1" w:themeColor="background2"/>
              </w:rPr>
            </w:pPr>
            <w:r w:rsidRPr="00537642">
              <w:rPr>
                <w:rFonts w:ascii="Times New Roman" w:hAnsi="Times New Roman" w:cs="Times New Roman"/>
                <w:color w:val="EEECE1" w:themeColor="background2"/>
              </w:rPr>
              <w:t xml:space="preserve"> % и более</w:t>
            </w:r>
          </w:p>
          <w:p w:rsidR="008B3EA0" w:rsidRPr="006F2ECF" w:rsidRDefault="008B3EA0" w:rsidP="0050243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:rsidR="008B3EA0" w:rsidRPr="006F2ECF" w:rsidRDefault="008B3EA0" w:rsidP="00502430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502430" w:rsidRDefault="00537642" w:rsidP="005024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3764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537642" w:rsidRPr="00537642" w:rsidRDefault="00537642" w:rsidP="005024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260" w:type="dxa"/>
          </w:tcPr>
          <w:p w:rsidR="00537642" w:rsidRPr="00177AB2" w:rsidRDefault="00537642" w:rsidP="00537642">
            <w:pPr>
              <w:rPr>
                <w:rFonts w:ascii="Times New Roman" w:hAnsi="Times New Roman" w:cs="Times New Roman"/>
              </w:rPr>
            </w:pPr>
            <w:r w:rsidRPr="00177AB2">
              <w:rPr>
                <w:rFonts w:ascii="Times New Roman" w:hAnsi="Times New Roman" w:cs="Times New Roman"/>
              </w:rPr>
              <w:t>П5=</w:t>
            </w:r>
            <w:proofErr w:type="gramStart"/>
            <w:r w:rsidRPr="00177AB2">
              <w:rPr>
                <w:rFonts w:ascii="Times New Roman" w:hAnsi="Times New Roman" w:cs="Times New Roman"/>
              </w:rPr>
              <w:t>N</w:t>
            </w:r>
            <w:proofErr w:type="gramEnd"/>
            <w:r w:rsidRPr="00177AB2">
              <w:rPr>
                <w:rFonts w:ascii="Times New Roman" w:hAnsi="Times New Roman" w:cs="Times New Roman"/>
              </w:rPr>
              <w:t xml:space="preserve">мг *100 / </w:t>
            </w:r>
            <w:proofErr w:type="spellStart"/>
            <w:r w:rsidRPr="00177AB2">
              <w:rPr>
                <w:rFonts w:ascii="Times New Roman" w:hAnsi="Times New Roman" w:cs="Times New Roman"/>
              </w:rPr>
              <w:t>Nбг</w:t>
            </w:r>
            <w:proofErr w:type="spellEnd"/>
          </w:p>
          <w:p w:rsidR="00537642" w:rsidRPr="00177AB2" w:rsidRDefault="00537642" w:rsidP="00537642">
            <w:pPr>
              <w:rPr>
                <w:rFonts w:ascii="Times New Roman" w:hAnsi="Times New Roman" w:cs="Times New Roman"/>
              </w:rPr>
            </w:pPr>
            <w:proofErr w:type="spellStart"/>
            <w:r w:rsidRPr="00177AB2">
              <w:rPr>
                <w:rFonts w:ascii="Times New Roman" w:hAnsi="Times New Roman" w:cs="Times New Roman"/>
              </w:rPr>
              <w:t>Nм</w:t>
            </w:r>
            <w:proofErr w:type="gramStart"/>
            <w:r w:rsidRPr="00177AB2">
              <w:rPr>
                <w:rFonts w:ascii="Times New Roman" w:hAnsi="Times New Roman" w:cs="Times New Roman"/>
              </w:rPr>
              <w:t>г</w:t>
            </w:r>
            <w:proofErr w:type="spellEnd"/>
            <w:r w:rsidRPr="00177AB2"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77AB2">
              <w:rPr>
                <w:rFonts w:ascii="Times New Roman" w:hAnsi="Times New Roman" w:cs="Times New Roman"/>
              </w:rPr>
              <w:t>план по вводу библ.</w:t>
            </w:r>
            <w:bookmarkStart w:id="0" w:name="_GoBack"/>
            <w:bookmarkEnd w:id="0"/>
            <w:r w:rsidRPr="00177AB2">
              <w:rPr>
                <w:rFonts w:ascii="Times New Roman" w:hAnsi="Times New Roman" w:cs="Times New Roman"/>
              </w:rPr>
              <w:t>записей на квартал</w:t>
            </w:r>
          </w:p>
          <w:p w:rsidR="00537642" w:rsidRPr="00177AB2" w:rsidRDefault="00537642" w:rsidP="0053764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77AB2">
              <w:rPr>
                <w:rFonts w:ascii="Times New Roman" w:hAnsi="Times New Roman" w:cs="Times New Roman"/>
              </w:rPr>
              <w:t>N</w:t>
            </w:r>
            <w:proofErr w:type="gramEnd"/>
            <w:r w:rsidRPr="00177AB2">
              <w:rPr>
                <w:rFonts w:ascii="Times New Roman" w:hAnsi="Times New Roman" w:cs="Times New Roman"/>
              </w:rPr>
              <w:t>бг</w:t>
            </w:r>
            <w:proofErr w:type="spellEnd"/>
            <w:r w:rsidRPr="00177AB2">
              <w:rPr>
                <w:rFonts w:ascii="Times New Roman" w:hAnsi="Times New Roman" w:cs="Times New Roman"/>
              </w:rPr>
              <w:t xml:space="preserve"> – общий объем библиографических записей</w:t>
            </w:r>
          </w:p>
          <w:p w:rsidR="00537642" w:rsidRPr="00177AB2" w:rsidRDefault="00537642" w:rsidP="00537642">
            <w:pPr>
              <w:rPr>
                <w:rFonts w:ascii="Times New Roman" w:hAnsi="Times New Roman" w:cs="Times New Roman"/>
              </w:rPr>
            </w:pPr>
            <w:r w:rsidRPr="00177AB2">
              <w:rPr>
                <w:rFonts w:ascii="Times New Roman" w:hAnsi="Times New Roman" w:cs="Times New Roman"/>
              </w:rPr>
              <w:t xml:space="preserve">П5-%увеличения библиографических записей в </w:t>
            </w:r>
            <w:proofErr w:type="gramStart"/>
            <w:r w:rsidRPr="00177AB2">
              <w:rPr>
                <w:rFonts w:ascii="Times New Roman" w:hAnsi="Times New Roman" w:cs="Times New Roman"/>
              </w:rPr>
              <w:t>ЭК</w:t>
            </w:r>
            <w:proofErr w:type="gramEnd"/>
          </w:p>
          <w:p w:rsidR="00537642" w:rsidRPr="00177AB2" w:rsidRDefault="00537642" w:rsidP="00537642">
            <w:pPr>
              <w:rPr>
                <w:rFonts w:ascii="Times New Roman" w:hAnsi="Times New Roman" w:cs="Times New Roman"/>
              </w:rPr>
            </w:pP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1824">
        <w:trPr>
          <w:trHeight w:val="857"/>
        </w:trPr>
        <w:tc>
          <w:tcPr>
            <w:tcW w:w="817" w:type="dxa"/>
          </w:tcPr>
          <w:p w:rsidR="00502430" w:rsidRPr="00226A64" w:rsidRDefault="00502430" w:rsidP="0050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8B3EA0">
              <w:rPr>
                <w:rFonts w:ascii="Times New Roman" w:eastAsia="Times New Roman" w:hAnsi="Times New Roman" w:cs="Times New Roman"/>
              </w:rPr>
              <w:t>12</w:t>
            </w:r>
            <w:r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5028" w:type="dxa"/>
          </w:tcPr>
          <w:p w:rsidR="00502430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 xml:space="preserve">актуальных форм </w:t>
            </w:r>
            <w:r w:rsidRPr="00194CAE">
              <w:rPr>
                <w:rFonts w:ascii="Times New Roman" w:hAnsi="Times New Roman" w:cs="Times New Roman"/>
              </w:rPr>
              <w:t>интеллектуальной собственности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502430" w:rsidRPr="002C4165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502430" w:rsidRPr="00194CAE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форм </w:t>
            </w:r>
          </w:p>
        </w:tc>
        <w:tc>
          <w:tcPr>
            <w:tcW w:w="2410" w:type="dxa"/>
          </w:tcPr>
          <w:p w:rsidR="00502430" w:rsidRDefault="00502430" w:rsidP="00502430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и более </w:t>
            </w:r>
          </w:p>
          <w:p w:rsidR="00502430" w:rsidRDefault="00502430" w:rsidP="00502430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форма </w:t>
            </w:r>
          </w:p>
          <w:p w:rsidR="00502430" w:rsidRDefault="00502430" w:rsidP="00502430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:rsidR="00502430" w:rsidRPr="00194CAE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02430" w:rsidRPr="00FF22FF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02430" w:rsidRPr="00A10D0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A10D0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c>
          <w:tcPr>
            <w:tcW w:w="817" w:type="dxa"/>
          </w:tcPr>
          <w:p w:rsidR="00502430" w:rsidRPr="00194CAE" w:rsidRDefault="00502430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762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67621">
              <w:rPr>
                <w:rFonts w:ascii="Times New Roman" w:eastAsia="Times New Roman" w:hAnsi="Times New Roman" w:cs="Times New Roman"/>
              </w:rPr>
              <w:t>.</w:t>
            </w:r>
            <w:r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5028" w:type="dxa"/>
          </w:tcPr>
          <w:p w:rsidR="00502430" w:rsidRPr="00A10D0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184B">
              <w:rPr>
                <w:rFonts w:ascii="Times New Roman" w:hAnsi="Times New Roman" w:cs="Times New Roman"/>
              </w:rPr>
              <w:t>Удовлетворенность пользователей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10667">
              <w:rPr>
                <w:rFonts w:ascii="Times New Roman" w:hAnsi="Times New Roman" w:cs="Times New Roman"/>
                <w:b/>
              </w:rPr>
              <w:t>ежеквартальный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) </w:t>
            </w:r>
            <w:r w:rsidRPr="008B3EA0">
              <w:rPr>
                <w:rFonts w:ascii="Times New Roman" w:hAnsi="Times New Roman" w:cs="Times New Roman"/>
                <w:szCs w:val="24"/>
              </w:rPr>
              <w:t>*</w:t>
            </w:r>
          </w:p>
        </w:tc>
        <w:tc>
          <w:tcPr>
            <w:tcW w:w="1134" w:type="dxa"/>
          </w:tcPr>
          <w:p w:rsidR="00502430" w:rsidRPr="00A10D00" w:rsidRDefault="00502430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410" w:type="dxa"/>
          </w:tcPr>
          <w:p w:rsidR="00502430" w:rsidRPr="00FF22FF" w:rsidRDefault="00502430" w:rsidP="0050243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80-100% </w:t>
            </w:r>
          </w:p>
          <w:p w:rsidR="00502430" w:rsidRPr="00FF22FF" w:rsidRDefault="00502430" w:rsidP="0050243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70-79% </w:t>
            </w:r>
          </w:p>
          <w:p w:rsidR="00502430" w:rsidRPr="00FF22FF" w:rsidRDefault="00502430" w:rsidP="0050243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Cs w:val="24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Менее 70% </w:t>
            </w:r>
          </w:p>
          <w:p w:rsidR="00502430" w:rsidRPr="00FF22FF" w:rsidRDefault="00502430" w:rsidP="0050243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FF22FF">
              <w:rPr>
                <w:rFonts w:ascii="Times New Roman" w:hAnsi="Times New Roman" w:cs="Times New Roman"/>
                <w:szCs w:val="24"/>
              </w:rPr>
              <w:t xml:space="preserve">Наличие обоснованных, зарегистрированных жалоб пользователей </w:t>
            </w:r>
          </w:p>
        </w:tc>
        <w:tc>
          <w:tcPr>
            <w:tcW w:w="992" w:type="dxa"/>
          </w:tcPr>
          <w:p w:rsidR="0050243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243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0243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430" w:rsidRPr="00FF22FF" w:rsidRDefault="008B3EA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02430">
              <w:rPr>
                <w:rFonts w:ascii="Times New Roman" w:hAnsi="Times New Roman" w:cs="Times New Roman"/>
              </w:rPr>
              <w:t>инус 5</w:t>
            </w:r>
          </w:p>
        </w:tc>
        <w:tc>
          <w:tcPr>
            <w:tcW w:w="3260" w:type="dxa"/>
          </w:tcPr>
          <w:p w:rsidR="00502430" w:rsidRPr="00A10D0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A10D00" w:rsidRDefault="00502430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02430" w:rsidRPr="00194CAE" w:rsidTr="0083249E">
        <w:tc>
          <w:tcPr>
            <w:tcW w:w="817" w:type="dxa"/>
          </w:tcPr>
          <w:p w:rsidR="00502430" w:rsidRPr="00B90FD8" w:rsidRDefault="00502430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0FD8">
              <w:rPr>
                <w:rFonts w:ascii="Times New Roman" w:hAnsi="Times New Roman" w:cs="Times New Roman"/>
              </w:rPr>
              <w:t>14.**</w:t>
            </w:r>
          </w:p>
          <w:p w:rsidR="00502430" w:rsidRDefault="00502430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502430" w:rsidRPr="005B491E" w:rsidRDefault="00502430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28" w:type="dxa"/>
          </w:tcPr>
          <w:p w:rsidR="00502430" w:rsidRPr="00EE7812" w:rsidRDefault="00B90FD8" w:rsidP="00360A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доли </w:t>
            </w:r>
            <w:proofErr w:type="spellStart"/>
            <w:r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библиогр</w:t>
            </w:r>
            <w:proofErr w:type="spellEnd"/>
            <w:r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записей для областной корпоративной базы данных «Литератур</w:t>
            </w:r>
            <w:r w:rsidR="00360A8C"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Челябинской»</w:t>
            </w:r>
            <w:r w:rsidR="004572EF" w:rsidRPr="00EE7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ОПАК</w:t>
            </w:r>
            <w:proofErr w:type="gramEnd"/>
          </w:p>
        </w:tc>
        <w:tc>
          <w:tcPr>
            <w:tcW w:w="1134" w:type="dxa"/>
          </w:tcPr>
          <w:p w:rsidR="00B90FD8" w:rsidRPr="00EE7812" w:rsidRDefault="004572EF" w:rsidP="00B90F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7812">
              <w:rPr>
                <w:rFonts w:ascii="Times New Roman" w:hAnsi="Times New Roman" w:cs="Times New Roman"/>
                <w:color w:val="000000" w:themeColor="text1"/>
              </w:rPr>
              <w:t>% от плана</w:t>
            </w:r>
          </w:p>
        </w:tc>
        <w:tc>
          <w:tcPr>
            <w:tcW w:w="2410" w:type="dxa"/>
          </w:tcPr>
          <w:p w:rsidR="004172A1" w:rsidRDefault="00B90FD8" w:rsidP="004172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E7812">
              <w:rPr>
                <w:rFonts w:ascii="Times New Roman" w:hAnsi="Times New Roman" w:cs="Times New Roman"/>
                <w:color w:val="000000" w:themeColor="text1"/>
              </w:rPr>
              <w:t>100%</w:t>
            </w:r>
            <w:r w:rsidR="004172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B90FD8" w:rsidRDefault="004172A1" w:rsidP="004172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90% </w:t>
            </w:r>
          </w:p>
          <w:p w:rsidR="004172A1" w:rsidRDefault="004172A1" w:rsidP="004172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80%</w:t>
            </w:r>
          </w:p>
          <w:p w:rsidR="004172A1" w:rsidRDefault="004172A1" w:rsidP="004172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70%</w:t>
            </w:r>
          </w:p>
          <w:p w:rsidR="004172A1" w:rsidRPr="004172A1" w:rsidRDefault="004172A1" w:rsidP="004172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60б</w:t>
            </w:r>
          </w:p>
        </w:tc>
        <w:tc>
          <w:tcPr>
            <w:tcW w:w="992" w:type="dxa"/>
          </w:tcPr>
          <w:p w:rsidR="00B90FD8" w:rsidRDefault="004172A1" w:rsidP="007256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172A1">
              <w:rPr>
                <w:rFonts w:ascii="Times New Roman" w:hAnsi="Times New Roman" w:cs="Times New Roman"/>
                <w:color w:val="000000" w:themeColor="text1"/>
              </w:rPr>
              <w:t>5б</w:t>
            </w:r>
          </w:p>
          <w:p w:rsidR="004172A1" w:rsidRDefault="004172A1" w:rsidP="007256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4б</w:t>
            </w:r>
          </w:p>
          <w:p w:rsidR="004172A1" w:rsidRDefault="004172A1" w:rsidP="007256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3б</w:t>
            </w:r>
          </w:p>
          <w:p w:rsidR="004172A1" w:rsidRDefault="004172A1" w:rsidP="007256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2б</w:t>
            </w:r>
          </w:p>
          <w:p w:rsidR="004172A1" w:rsidRPr="004172A1" w:rsidRDefault="004172A1" w:rsidP="007256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1б</w:t>
            </w:r>
          </w:p>
        </w:tc>
        <w:tc>
          <w:tcPr>
            <w:tcW w:w="3260" w:type="dxa"/>
          </w:tcPr>
          <w:p w:rsidR="00502430" w:rsidRPr="00194CAE" w:rsidRDefault="00502430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02430" w:rsidRPr="00194CAE" w:rsidRDefault="00502430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04B" w:rsidRPr="00194CAE" w:rsidTr="0083249E">
        <w:tc>
          <w:tcPr>
            <w:tcW w:w="817" w:type="dxa"/>
          </w:tcPr>
          <w:p w:rsidR="0018104B" w:rsidRPr="00831824" w:rsidRDefault="0018104B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1824">
              <w:rPr>
                <w:rFonts w:ascii="Times New Roman" w:hAnsi="Times New Roman" w:cs="Times New Roman"/>
              </w:rPr>
              <w:t>15.**</w:t>
            </w:r>
          </w:p>
          <w:p w:rsidR="0018104B" w:rsidRDefault="0018104B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18104B" w:rsidRDefault="0018104B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18104B" w:rsidRPr="005B491E" w:rsidRDefault="0018104B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28" w:type="dxa"/>
          </w:tcPr>
          <w:p w:rsidR="0018104B" w:rsidRPr="0018104B" w:rsidRDefault="0018104B" w:rsidP="00AF748C">
            <w:pPr>
              <w:ind w:right="-284"/>
              <w:rPr>
                <w:rFonts w:ascii="Times New Roman" w:hAnsi="Times New Roman" w:cs="Times New Roman"/>
                <w:color w:val="000000" w:themeColor="text1"/>
              </w:rPr>
            </w:pPr>
            <w:r w:rsidRPr="00823FC0">
              <w:rPr>
                <w:rFonts w:ascii="Times New Roman" w:hAnsi="Times New Roman" w:cs="Times New Roman"/>
              </w:rPr>
              <w:t>Информационное 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FC0">
              <w:rPr>
                <w:rFonts w:ascii="Times New Roman" w:hAnsi="Times New Roman" w:cs="Times New Roman"/>
              </w:rPr>
              <w:t>развития библиотек системы, методическая и практическая </w:t>
            </w:r>
            <w:r w:rsidRPr="00823FC0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823FC0">
              <w:rPr>
                <w:rFonts w:ascii="Times New Roman" w:hAnsi="Times New Roman" w:cs="Times New Roman"/>
              </w:rPr>
              <w:t>помощь библиотекам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при работе с программой ИРБИС,</w:t>
            </w:r>
            <w:r w:rsidRPr="008C226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по работе с ПК и Интернет, прикладными программами и др.)</w:t>
            </w:r>
          </w:p>
          <w:p w:rsidR="0018104B" w:rsidRPr="00823FC0" w:rsidRDefault="0018104B" w:rsidP="00AF748C">
            <w:pPr>
              <w:ind w:left="99" w:firstLine="142"/>
              <w:rPr>
                <w:rFonts w:ascii="Times New Roman" w:hAnsi="Times New Roman" w:cs="Times New Roman"/>
              </w:rPr>
            </w:pPr>
          </w:p>
          <w:p w:rsidR="0018104B" w:rsidRPr="00194CAE" w:rsidRDefault="0018104B" w:rsidP="005024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104B" w:rsidRPr="00194CAE" w:rsidRDefault="0018104B" w:rsidP="00502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FC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</w:tcPr>
          <w:p w:rsidR="0018104B" w:rsidRPr="00823FC0" w:rsidRDefault="0018104B" w:rsidP="0018104B">
            <w:pPr>
              <w:rPr>
                <w:rFonts w:ascii="Times New Roman" w:hAnsi="Times New Roman" w:cs="Times New Roman"/>
              </w:rPr>
            </w:pPr>
            <w:r w:rsidRPr="00823FC0">
              <w:rPr>
                <w:rFonts w:ascii="Times New Roman" w:hAnsi="Times New Roman" w:cs="Times New Roman"/>
              </w:rPr>
              <w:t>Выполнение  показателя  по сравнению с прошлым годом  100% и более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992" w:type="dxa"/>
          </w:tcPr>
          <w:p w:rsidR="0018104B" w:rsidRDefault="0018104B" w:rsidP="00AF748C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 w:rsidRPr="00423937">
              <w:rPr>
                <w:rFonts w:ascii="Times New Roman" w:hAnsi="Times New Roman" w:cs="Times New Roman"/>
              </w:rPr>
              <w:t>5</w:t>
            </w:r>
          </w:p>
          <w:p w:rsidR="0018104B" w:rsidRDefault="0018104B" w:rsidP="00AF748C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18104B" w:rsidRDefault="0018104B" w:rsidP="00AF748C">
            <w:pPr>
              <w:ind w:left="116" w:right="41"/>
              <w:jc w:val="center"/>
              <w:rPr>
                <w:rFonts w:ascii="Times New Roman" w:hAnsi="Times New Roman" w:cs="Times New Roman"/>
              </w:rPr>
            </w:pPr>
          </w:p>
          <w:p w:rsidR="0018104B" w:rsidRPr="00194CAE" w:rsidRDefault="0018104B" w:rsidP="00AF74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18104B" w:rsidRPr="00194CAE" w:rsidRDefault="0018104B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104B" w:rsidRPr="00194CAE" w:rsidRDefault="0018104B" w:rsidP="005024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04B" w:rsidRPr="00194CAE" w:rsidTr="0083249E">
        <w:tc>
          <w:tcPr>
            <w:tcW w:w="817" w:type="dxa"/>
          </w:tcPr>
          <w:p w:rsidR="0018104B" w:rsidRPr="00567621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1824">
              <w:rPr>
                <w:rFonts w:ascii="Times New Roman" w:hAnsi="Times New Roman" w:cs="Times New Roman"/>
              </w:rPr>
              <w:t>16.**</w:t>
            </w:r>
          </w:p>
        </w:tc>
        <w:tc>
          <w:tcPr>
            <w:tcW w:w="5028" w:type="dxa"/>
          </w:tcPr>
          <w:p w:rsidR="0018104B" w:rsidRDefault="0018104B" w:rsidP="005676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A167B">
              <w:rPr>
                <w:rFonts w:ascii="Times New Roman" w:hAnsi="Times New Roman" w:cs="Times New Roman"/>
                <w:sz w:val="24"/>
                <w:szCs w:val="24"/>
              </w:rPr>
              <w:t>Доля сотрудников, прошедших повышение квалификации в течение года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** </w:t>
            </w:r>
            <w:proofErr w:type="gramEnd"/>
          </w:p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 xml:space="preserve"> (ежегодный</w:t>
            </w:r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04B" w:rsidRPr="00165EF1" w:rsidRDefault="0018104B" w:rsidP="0056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75E6">
              <w:rPr>
                <w:rFonts w:ascii="Times New Roman" w:eastAsia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от общего числа сотрудников подразделения</w:t>
            </w:r>
          </w:p>
          <w:p w:rsidR="0018104B" w:rsidRPr="006D6391" w:rsidRDefault="0018104B" w:rsidP="00567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18104B" w:rsidRDefault="0018104B" w:rsidP="00567621">
            <w:pPr>
              <w:rPr>
                <w:rFonts w:ascii="Times New Roman" w:eastAsia="Times New Roman" w:hAnsi="Times New Roman" w:cs="Times New Roman"/>
              </w:rPr>
            </w:pPr>
            <w:r w:rsidRPr="005975E6">
              <w:rPr>
                <w:rFonts w:ascii="Times New Roman" w:eastAsia="Times New Roman" w:hAnsi="Times New Roman" w:cs="Times New Roman"/>
              </w:rPr>
              <w:t>70% прошли обучение на се</w:t>
            </w:r>
            <w:r>
              <w:rPr>
                <w:rFonts w:ascii="Times New Roman" w:eastAsia="Times New Roman" w:hAnsi="Times New Roman" w:cs="Times New Roman"/>
              </w:rPr>
              <w:t>минарах, практикумах, курсах</w:t>
            </w:r>
          </w:p>
          <w:p w:rsidR="0018104B" w:rsidRPr="005975E6" w:rsidRDefault="0018104B" w:rsidP="0056762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50 %</w:t>
            </w:r>
          </w:p>
          <w:p w:rsidR="0018104B" w:rsidRPr="006D6391" w:rsidRDefault="0018104B" w:rsidP="0056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04B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:rsidR="0018104B" w:rsidRPr="00165EF1" w:rsidRDefault="0018104B" w:rsidP="0056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18104B" w:rsidRPr="006D6391" w:rsidRDefault="0018104B" w:rsidP="00567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8104B" w:rsidRPr="00194CAE" w:rsidTr="0083249E">
        <w:tc>
          <w:tcPr>
            <w:tcW w:w="817" w:type="dxa"/>
          </w:tcPr>
          <w:p w:rsidR="0018104B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1824">
              <w:rPr>
                <w:rFonts w:ascii="Times New Roman" w:hAnsi="Times New Roman" w:cs="Times New Roman"/>
              </w:rPr>
              <w:t>17.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18104B" w:rsidRPr="005B491E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28" w:type="dxa"/>
          </w:tcPr>
          <w:p w:rsidR="0018104B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Рост объема СБА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18104B" w:rsidRPr="00194CAE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18104B" w:rsidRPr="00194CAE" w:rsidRDefault="0018104B" w:rsidP="00567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2410" w:type="dxa"/>
          </w:tcPr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 и выше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1,9% – 1,5%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1,4%- 1%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0,9% – 0,5%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 - 0,1%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104B" w:rsidRPr="00194CAE" w:rsidTr="0083249E">
        <w:tc>
          <w:tcPr>
            <w:tcW w:w="817" w:type="dxa"/>
          </w:tcPr>
          <w:p w:rsidR="0018104B" w:rsidRPr="00194CAE" w:rsidRDefault="00D55D7B" w:rsidP="005676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D55D7B">
              <w:rPr>
                <w:rFonts w:ascii="Times New Roman" w:hAnsi="Times New Roman" w:cs="Times New Roman"/>
                <w:noProof/>
                <w:sz w:val="20"/>
              </w:rPr>
              <w:pict>
                <v:group id="_x0000_s1314" style="position:absolute;left:0;text-align:left;margin-left:34.5pt;margin-top:.35pt;width:249.65pt;height:12.2pt;z-index:251734016;mso-position-horizontal-relative:text;mso-position-vertical-relative:text" coordorigin="7969,4268" coordsize="2588,45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15" type="#_x0000_t32" style="position:absolute;left:7970;top:4268;width:2587;height:454" o:connectortype="straight"/>
                  <v:shape id="_x0000_s1316" type="#_x0000_t32" style="position:absolute;left:7969;top:4268;width:2587;height:454;flip:x" o:connectortype="straight"/>
                </v:group>
              </w:pict>
            </w:r>
            <w:r w:rsidR="0018104B" w:rsidRPr="0083249E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5028" w:type="dxa"/>
          </w:tcPr>
          <w:p w:rsidR="0018104B" w:rsidRPr="00194CAE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8104B" w:rsidRPr="00194CAE" w:rsidRDefault="00D55D7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320" style="position:absolute;left:0;text-align:left;margin-left:-1pt;margin-top:.35pt;width:51.9pt;height:12.2pt;z-index:251736064;mso-position-horizontal-relative:text;mso-position-vertical-relative:text" coordorigin="7969,4268" coordsize="2588,454">
                  <v:shape id="_x0000_s1321" type="#_x0000_t32" style="position:absolute;left:7970;top:4268;width:2587;height:454" o:connectortype="straight"/>
                  <v:shape id="_x0000_s1322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2410" w:type="dxa"/>
          </w:tcPr>
          <w:p w:rsidR="0018104B" w:rsidRPr="00194CAE" w:rsidRDefault="00D55D7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311" style="position:absolute;left:0;text-align:left;margin-left:-5.8pt;margin-top:.35pt;width:117.6pt;height:12.2pt;z-index:251732992;mso-position-horizontal-relative:text;mso-position-vertical-relative:text" coordorigin="7969,4268" coordsize="2588,454">
                  <v:shape id="_x0000_s1312" type="#_x0000_t32" style="position:absolute;left:7970;top:4268;width:2587;height:454" o:connectortype="straight"/>
                  <v:shape id="_x0000_s1313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992" w:type="dxa"/>
          </w:tcPr>
          <w:p w:rsidR="0018104B" w:rsidRDefault="00D55D7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317" style="position:absolute;left:0;text-align:left;margin-left:43.5pt;margin-top:.35pt;width:163.2pt;height:12.2pt;z-index:251735040;mso-position-horizontal-relative:text;mso-position-vertical-relative:text" coordorigin="7969,4268" coordsize="2588,454">
                  <v:shape id="_x0000_s1318" type="#_x0000_t32" style="position:absolute;left:7970;top:4268;width:2587;height:454" o:connectortype="straight"/>
                  <v:shape id="_x0000_s1319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3260" w:type="dxa"/>
          </w:tcPr>
          <w:p w:rsidR="0018104B" w:rsidRPr="00194CAE" w:rsidRDefault="0018104B" w:rsidP="00567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104B" w:rsidRPr="00194CAE" w:rsidRDefault="0018104B" w:rsidP="00567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</w:p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843673" w:rsidRPr="00843673" w:rsidRDefault="00843673" w:rsidP="00E1698F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843673" w:rsidRDefault="00843673" w:rsidP="00E1698F">
      <w:pPr>
        <w:spacing w:after="0" w:line="240" w:lineRule="auto"/>
        <w:rPr>
          <w:rFonts w:ascii="Times New Roman" w:hAnsi="Times New Roman" w:cs="Times New Roman"/>
        </w:rPr>
      </w:pPr>
    </w:p>
    <w:p w:rsidR="00732FA3" w:rsidRDefault="00732FA3" w:rsidP="00E1698F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Максимальная оценка за месяц - 50 баллов;</w:t>
      </w:r>
      <w:r w:rsidR="000D501E">
        <w:rPr>
          <w:rFonts w:ascii="Times New Roman" w:hAnsi="Times New Roman" w:cs="Times New Roman"/>
        </w:rPr>
        <w:t xml:space="preserve"> за квартал </w:t>
      </w:r>
      <w:r w:rsidR="00CB0037">
        <w:rPr>
          <w:rFonts w:ascii="Times New Roman" w:hAnsi="Times New Roman" w:cs="Times New Roman"/>
        </w:rPr>
        <w:t>–</w:t>
      </w:r>
      <w:r w:rsidR="000D501E">
        <w:rPr>
          <w:rFonts w:ascii="Times New Roman" w:hAnsi="Times New Roman" w:cs="Times New Roman"/>
        </w:rPr>
        <w:t xml:space="preserve"> </w:t>
      </w:r>
      <w:r w:rsidR="00A152C1">
        <w:rPr>
          <w:rFonts w:ascii="Times New Roman" w:hAnsi="Times New Roman" w:cs="Times New Roman"/>
        </w:rPr>
        <w:t>70</w:t>
      </w:r>
      <w:r w:rsidR="00CB0037">
        <w:rPr>
          <w:rFonts w:ascii="Times New Roman" w:hAnsi="Times New Roman" w:cs="Times New Roman"/>
        </w:rPr>
        <w:t xml:space="preserve">, </w:t>
      </w:r>
      <w:r w:rsidR="00843673">
        <w:rPr>
          <w:rFonts w:ascii="Times New Roman" w:hAnsi="Times New Roman" w:cs="Times New Roman"/>
        </w:rPr>
        <w:t xml:space="preserve">за год – </w:t>
      </w:r>
      <w:r w:rsidR="00A152C1">
        <w:rPr>
          <w:rFonts w:ascii="Times New Roman" w:hAnsi="Times New Roman" w:cs="Times New Roman"/>
        </w:rPr>
        <w:t>9</w:t>
      </w:r>
      <w:r w:rsidRPr="00194CAE">
        <w:rPr>
          <w:rFonts w:ascii="Times New Roman" w:hAnsi="Times New Roman" w:cs="Times New Roman"/>
        </w:rPr>
        <w:t>5 баллов</w:t>
      </w:r>
    </w:p>
    <w:p w:rsidR="007421C4" w:rsidRDefault="007421C4" w:rsidP="00E1698F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959" w:rsidRPr="00AE2533" w:rsidRDefault="00082959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341F38" w:rsidRDefault="00341F38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F38" w:rsidRDefault="00341F38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F38" w:rsidRDefault="00341F38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F38" w:rsidRDefault="00341F38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2A1" w:rsidRDefault="004172A1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2A1" w:rsidRDefault="004172A1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2A1" w:rsidRDefault="004172A1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2A1" w:rsidRDefault="004172A1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2A1" w:rsidRDefault="004172A1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мероприятий  МБУК  «ЦБС  ЗГО» </w:t>
      </w:r>
    </w:p>
    <w:p w:rsidR="00082959" w:rsidRPr="009C1BA0" w:rsidRDefault="00082959" w:rsidP="00E1698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82959" w:rsidRPr="00852AC2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A0">
        <w:rPr>
          <w:rFonts w:ascii="Times New Roman" w:hAnsi="Times New Roman" w:cs="Times New Roman"/>
        </w:rPr>
        <w:tab/>
      </w:r>
      <w:r w:rsidRPr="00852AC2">
        <w:rPr>
          <w:rFonts w:ascii="Times New Roman" w:hAnsi="Times New Roman" w:cs="Times New Roman"/>
          <w:sz w:val="24"/>
          <w:szCs w:val="24"/>
        </w:rPr>
        <w:t xml:space="preserve">1. </w:t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«Выполнение плановых контрольных показателей»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(муниципального задания) определяется по формуле:</w:t>
      </w:r>
    </w:p>
    <w:p w:rsidR="00082959" w:rsidRPr="009C1BA0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82959" w:rsidRPr="009C1BA0" w:rsidRDefault="002141D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21.75pt" o:ole="">
            <v:imagedata r:id="rId5" o:title=""/>
          </v:shape>
          <o:OLEObject Type="Embed" ProgID="Equation.3" ShapeID="_x0000_i1025" DrawAspect="Content" ObjectID="_1579346946" r:id="rId6"/>
        </w:object>
      </w: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9346947" r:id="rId8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340" w:dyaOrig="360">
          <v:shape id="_x0000_i1027" type="#_x0000_t75" style="width:25.5pt;height:18.75pt" o:ole="">
            <v:imagedata r:id="rId9" o:title=""/>
          </v:shape>
          <o:OLEObject Type="Embed" ProgID="Equation.3" ShapeID="_x0000_i1027" DrawAspect="Content" ObjectID="_1579346948" r:id="rId10"/>
        </w:object>
      </w:r>
      <w:r w:rsidRPr="009C1BA0">
        <w:rPr>
          <w:rFonts w:ascii="Times New Roman" w:hAnsi="Times New Roman" w:cs="Times New Roman"/>
        </w:rPr>
        <w:t xml:space="preserve"> – показатель пл</w:t>
      </w:r>
      <w:r w:rsidR="001C1AF1">
        <w:rPr>
          <w:rFonts w:ascii="Times New Roman" w:hAnsi="Times New Roman" w:cs="Times New Roman"/>
        </w:rPr>
        <w:t>анового задания данного периода,</w:t>
      </w:r>
    </w:p>
    <w:p w:rsidR="001C1AF1" w:rsidRPr="009C1BA0" w:rsidRDefault="001C1AF1" w:rsidP="001C1AF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 w:rsidRPr="0057672A">
        <w:rPr>
          <w:rFonts w:ascii="Times New Roman" w:hAnsi="Times New Roman" w:cs="Times New Roman"/>
          <w:vertAlign w:val="subscript"/>
        </w:rPr>
        <w:t>1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257C1E" w:rsidRPr="00852AC2" w:rsidRDefault="005662C6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Ежеквартальный п</w:t>
      </w:r>
      <w:r w:rsidR="00257C1E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«Выполнение плановых контрольных показателей</w:t>
      </w:r>
      <w:r w:rsidR="00257C1E" w:rsidRPr="00257C1E">
        <w:rPr>
          <w:rFonts w:ascii="Times New Roman" w:hAnsi="Times New Roman" w:cs="Times New Roman"/>
        </w:rPr>
        <w:t xml:space="preserve"> </w:t>
      </w:r>
      <w:r w:rsidR="00257C1E" w:rsidRPr="00257C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привлечения целевой аудитории</w:t>
      </w:r>
      <w:r w:rsidR="00257C1E">
        <w:rPr>
          <w:rFonts w:ascii="Times New Roman" w:hAnsi="Times New Roman" w:cs="Times New Roman"/>
        </w:rPr>
        <w:t xml:space="preserve"> </w:t>
      </w:r>
      <w:r w:rsidR="00257C1E" w:rsidRPr="00082959">
        <w:rPr>
          <w:rFonts w:ascii="Times New Roman" w:hAnsi="Times New Roman" w:cs="Times New Roman"/>
        </w:rPr>
        <w:t>(в процентах к плановым показателям за квартал)</w:t>
      </w:r>
      <w:r w:rsidR="00257C1E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="00257C1E" w:rsidRPr="00852AC2">
        <w:rPr>
          <w:rFonts w:ascii="Times New Roman" w:hAnsi="Times New Roman" w:cs="Times New Roman"/>
          <w:sz w:val="24"/>
          <w:szCs w:val="24"/>
        </w:rPr>
        <w:t xml:space="preserve"> (муниципального задания) определяется по формуле:</w:t>
      </w:r>
    </w:p>
    <w:p w:rsidR="00257C1E" w:rsidRPr="009C1BA0" w:rsidRDefault="00257C1E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57C1E" w:rsidRPr="009C1BA0" w:rsidRDefault="001C1AF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1960" w:dyaOrig="380">
          <v:shape id="_x0000_i1028" type="#_x0000_t75" style="width:215.25pt;height:21.75pt" o:ole="">
            <v:imagedata r:id="rId11" o:title=""/>
          </v:shape>
          <o:OLEObject Type="Embed" ProgID="Equation.3" ShapeID="_x0000_i1028" DrawAspect="Content" ObjectID="_1579346949" r:id="rId12"/>
        </w:object>
      </w:r>
    </w:p>
    <w:p w:rsidR="00257C1E" w:rsidRPr="009C1BA0" w:rsidRDefault="00257C1E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257C1E" w:rsidRPr="009C1BA0" w:rsidRDefault="00257C1E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29" type="#_x0000_t75" style="width:21pt;height:21pt" o:ole="">
            <v:imagedata r:id="rId7" o:title=""/>
          </v:shape>
          <o:OLEObject Type="Embed" ProgID="Equation.3" ShapeID="_x0000_i1029" DrawAspect="Content" ObjectID="_1579346950" r:id="rId13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</w:t>
      </w:r>
      <w:r>
        <w:rPr>
          <w:rFonts w:ascii="Times New Roman" w:hAnsi="Times New Roman" w:cs="Times New Roman"/>
        </w:rPr>
        <w:t>по количест</w:t>
      </w:r>
      <w:r w:rsidR="001C1AF1">
        <w:rPr>
          <w:rFonts w:ascii="Times New Roman" w:hAnsi="Times New Roman" w:cs="Times New Roman"/>
        </w:rPr>
        <w:t>ву читателей целевой аудитории, детей или молодежи</w:t>
      </w:r>
    </w:p>
    <w:p w:rsidR="00257C1E" w:rsidRDefault="00257C1E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340" w:dyaOrig="360">
          <v:shape id="_x0000_i1030" type="#_x0000_t75" style="width:25.5pt;height:18.75pt" o:ole="">
            <v:imagedata r:id="rId9" o:title=""/>
          </v:shape>
          <o:OLEObject Type="Embed" ProgID="Equation.3" ShapeID="_x0000_i1030" DrawAspect="Content" ObjectID="_1579346951" r:id="rId14"/>
        </w:object>
      </w:r>
      <w:r w:rsidRPr="009C1BA0">
        <w:rPr>
          <w:rFonts w:ascii="Times New Roman" w:hAnsi="Times New Roman" w:cs="Times New Roman"/>
        </w:rPr>
        <w:t xml:space="preserve"> – показатель пл</w:t>
      </w:r>
      <w:r w:rsidR="001C1AF1">
        <w:rPr>
          <w:rFonts w:ascii="Times New Roman" w:hAnsi="Times New Roman" w:cs="Times New Roman"/>
        </w:rPr>
        <w:t>анового задания данного периода</w:t>
      </w:r>
    </w:p>
    <w:p w:rsidR="001C1AF1" w:rsidRPr="009C1BA0" w:rsidRDefault="001C1AF1" w:rsidP="001C1AF1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 w:rsidRPr="0057672A">
        <w:rPr>
          <w:rFonts w:ascii="Times New Roman" w:hAnsi="Times New Roman" w:cs="Times New Roman"/>
          <w:vertAlign w:val="subscript"/>
        </w:rPr>
        <w:t>1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 выполнение плановых контрольных показателей привлечения целевой аудитории.</w:t>
      </w:r>
    </w:p>
    <w:p w:rsidR="00257C1E" w:rsidRDefault="00257C1E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</w:t>
      </w:r>
      <w:r>
        <w:rPr>
          <w:rFonts w:ascii="Times New Roman" w:hAnsi="Times New Roman" w:cs="Times New Roman"/>
          <w:i/>
        </w:rPr>
        <w:t xml:space="preserve">: статистические отчёты за </w:t>
      </w:r>
      <w:r w:rsidRPr="001E03C0">
        <w:rPr>
          <w:rFonts w:ascii="Times New Roman" w:hAnsi="Times New Roman" w:cs="Times New Roman"/>
          <w:i/>
        </w:rPr>
        <w:t>квартал, 6-НК.</w:t>
      </w:r>
    </w:p>
    <w:p w:rsidR="00010CEC" w:rsidRPr="00994E2E" w:rsidRDefault="00994E2E" w:rsidP="00E1698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Ежегодный </w:t>
      </w:r>
      <w:r w:rsidRPr="00994E2E">
        <w:rPr>
          <w:rFonts w:ascii="Times New Roman" w:hAnsi="Times New Roman" w:cs="Times New Roman"/>
          <w:szCs w:val="22"/>
        </w:rPr>
        <w:t>показател</w:t>
      </w:r>
      <w:r>
        <w:rPr>
          <w:rFonts w:ascii="Times New Roman" w:hAnsi="Times New Roman" w:cs="Times New Roman"/>
          <w:szCs w:val="22"/>
        </w:rPr>
        <w:t>ь</w:t>
      </w:r>
      <w:r w:rsidRPr="00994E2E">
        <w:rPr>
          <w:rFonts w:ascii="Times New Roman" w:hAnsi="Times New Roman" w:cs="Times New Roman"/>
          <w:szCs w:val="22"/>
        </w:rPr>
        <w:t xml:space="preserve"> «Количество экземпляров новых поступлений в библиотечные фонды на 1000 жителей» </w:t>
      </w:r>
      <w:r>
        <w:rPr>
          <w:rFonts w:ascii="Times New Roman" w:hAnsi="Times New Roman" w:cs="Times New Roman"/>
          <w:szCs w:val="22"/>
        </w:rPr>
        <w:t>считать по следующей формуле</w:t>
      </w:r>
      <w:r w:rsidR="00010CEC" w:rsidRPr="00994E2E">
        <w:rPr>
          <w:rFonts w:ascii="Times New Roman" w:hAnsi="Times New Roman" w:cs="Times New Roman"/>
          <w:szCs w:val="22"/>
        </w:rPr>
        <w:t>:</w:t>
      </w:r>
    </w:p>
    <w:p w:rsidR="00010CEC" w:rsidRPr="00994E2E" w:rsidRDefault="00010CEC" w:rsidP="00E1698F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994E2E" w:rsidRPr="00994E2E" w:rsidRDefault="00D55D7B" w:rsidP="00E1698F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4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8"/>
                </w:rPr>
                <m:t>Нп</m:t>
              </m:r>
              <m:ctrlPr>
                <w:rPr>
                  <w:rFonts w:ascii="Cambria Math" w:hAnsi="Cambria Math" w:cs="Cambria Math"/>
                  <w:sz w:val="24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8"/>
                </w:rPr>
                <m:t>Чж</m:t>
              </m:r>
              <m:ctrlPr>
                <w:rPr>
                  <w:rFonts w:ascii="Cambria Math" w:hAnsi="Cambria Math" w:cs="Cambria Math"/>
                  <w:sz w:val="24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sz w:val="24"/>
              <w:szCs w:val="28"/>
            </w:rPr>
            <m:t>*1000=</m:t>
          </m:r>
          <m:r>
            <w:rPr>
              <w:rFonts w:ascii="Cambria Math" w:hAnsi="Cambria Math" w:cs="Cambria Math"/>
              <w:sz w:val="24"/>
              <w:szCs w:val="28"/>
            </w:rPr>
            <m:t>Р</m:t>
          </m:r>
        </m:oMath>
      </m:oMathPara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>где:</w:t>
      </w:r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proofErr w:type="spellStart"/>
      <w:r w:rsidRPr="001C1AF1">
        <w:rPr>
          <w:rFonts w:ascii="Times New Roman" w:hAnsi="Times New Roman" w:cs="Times New Roman"/>
          <w:sz w:val="24"/>
          <w:szCs w:val="28"/>
        </w:rPr>
        <w:t>Нп</w:t>
      </w:r>
      <w:proofErr w:type="spellEnd"/>
      <w:r w:rsidRPr="001C1AF1">
        <w:rPr>
          <w:rFonts w:ascii="Times New Roman" w:hAnsi="Times New Roman" w:cs="Times New Roman"/>
          <w:sz w:val="24"/>
          <w:szCs w:val="28"/>
        </w:rPr>
        <w:t xml:space="preserve"> – новые поступления;</w:t>
      </w:r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proofErr w:type="spellStart"/>
      <w:r w:rsidRPr="001C1AF1">
        <w:rPr>
          <w:rFonts w:ascii="Times New Roman" w:hAnsi="Times New Roman" w:cs="Times New Roman"/>
          <w:sz w:val="24"/>
          <w:szCs w:val="28"/>
        </w:rPr>
        <w:t>Чж</w:t>
      </w:r>
      <w:proofErr w:type="spellEnd"/>
      <w:r w:rsidRPr="001C1AF1">
        <w:rPr>
          <w:rFonts w:ascii="Times New Roman" w:hAnsi="Times New Roman" w:cs="Times New Roman"/>
          <w:sz w:val="24"/>
          <w:szCs w:val="28"/>
        </w:rPr>
        <w:t xml:space="preserve"> – численность населения</w:t>
      </w:r>
      <w:r w:rsidR="00285C12" w:rsidRPr="001C1AF1">
        <w:rPr>
          <w:rFonts w:ascii="Times New Roman" w:hAnsi="Times New Roman" w:cs="Times New Roman"/>
          <w:sz w:val="24"/>
          <w:szCs w:val="28"/>
        </w:rPr>
        <w:t xml:space="preserve"> района обслуживания</w:t>
      </w:r>
      <w:r w:rsidRPr="001C1AF1">
        <w:rPr>
          <w:rFonts w:ascii="Times New Roman" w:hAnsi="Times New Roman" w:cs="Times New Roman"/>
          <w:sz w:val="24"/>
          <w:szCs w:val="28"/>
        </w:rPr>
        <w:t>;</w:t>
      </w:r>
    </w:p>
    <w:p w:rsidR="00010CEC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proofErr w:type="gramStart"/>
      <w:r w:rsidRPr="001C1AF1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1C1AF1">
        <w:rPr>
          <w:rFonts w:ascii="Times New Roman" w:hAnsi="Times New Roman" w:cs="Times New Roman"/>
          <w:sz w:val="24"/>
          <w:szCs w:val="28"/>
        </w:rPr>
        <w:t xml:space="preserve"> – объём пополнения библиотечных фондов документами</w:t>
      </w:r>
    </w:p>
    <w:p w:rsidR="00010CEC" w:rsidRPr="001C1AF1" w:rsidRDefault="00010CEC" w:rsidP="001C1AF1">
      <w:pPr>
        <w:pStyle w:val="ConsPlusNormal"/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C12" w:rsidRPr="00087E11" w:rsidRDefault="00285C12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      Источник данных: Книга суммарного учёта.</w:t>
      </w:r>
    </w:p>
    <w:p w:rsidR="00257C1E" w:rsidRPr="001E03C0" w:rsidRDefault="00257C1E" w:rsidP="00E1698F">
      <w:pPr>
        <w:spacing w:after="0" w:line="240" w:lineRule="auto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Показатель «Динамика посещений познавательных, </w:t>
      </w:r>
      <w:proofErr w:type="spell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досуговых</w:t>
      </w:r>
      <w:proofErr w:type="spellEnd"/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мероприятий (</w:t>
      </w:r>
      <w:r w:rsidR="00285C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процентном соотношении с плановым показателем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)»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082959" w:rsidRPr="009C1BA0" w:rsidRDefault="00082959" w:rsidP="00E169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  <w:sz w:val="28"/>
          <w:szCs w:val="28"/>
        </w:rPr>
        <w:object w:dxaOrig="2240" w:dyaOrig="360">
          <v:shape id="_x0000_i1031" type="#_x0000_t75" style="width:141pt;height:18.75pt" o:ole="">
            <v:imagedata r:id="rId15" o:title=""/>
          </v:shape>
          <o:OLEObject Type="Embed" ProgID="Equation.3" ShapeID="_x0000_i1031" DrawAspect="Content" ObjectID="_1579346952" r:id="rId16"/>
        </w:object>
      </w:r>
    </w:p>
    <w:p w:rsidR="00082959" w:rsidRPr="009C1BA0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  <w:r w:rsidRPr="009C1BA0">
        <w:rPr>
          <w:rFonts w:ascii="Times New Roman" w:hAnsi="Times New Roman" w:cs="Times New Roman"/>
        </w:rPr>
        <w:tab/>
      </w:r>
      <w:proofErr w:type="gramStart"/>
      <w:r w:rsidRPr="009C1BA0"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520" w:dyaOrig="360">
          <v:shape id="_x0000_i1032" type="#_x0000_t75" style="width:28.5pt;height:21pt" o:ole="">
            <v:imagedata r:id="rId17" o:title=""/>
          </v:shape>
          <o:OLEObject Type="Embed" ProgID="Equation.3" ShapeID="_x0000_i1032" DrawAspect="Content" ObjectID="_1579346953" r:id="rId18"/>
        </w:object>
      </w:r>
      <w:r w:rsidRPr="009C1BA0">
        <w:rPr>
          <w:rFonts w:ascii="Times New Roman" w:hAnsi="Times New Roman" w:cs="Times New Roman"/>
        </w:rPr>
        <w:t xml:space="preserve"> – количество посещений библиотечных </w:t>
      </w:r>
      <w:r w:rsidR="002141D1">
        <w:rPr>
          <w:rFonts w:ascii="Times New Roman" w:hAnsi="Times New Roman" w:cs="Times New Roman"/>
        </w:rPr>
        <w:t xml:space="preserve">мероприятий </w:t>
      </w:r>
      <w:r w:rsidRPr="009C1BA0">
        <w:rPr>
          <w:rFonts w:ascii="Times New Roman" w:hAnsi="Times New Roman" w:cs="Times New Roman"/>
        </w:rPr>
        <w:t>в текущем периоде (м – мероприятия, т – текущего, г – года),</w:t>
      </w:r>
      <w:proofErr w:type="gramEnd"/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3" type="#_x0000_t75" style="width:23.25pt;height:21pt" o:ole="">
            <v:imagedata r:id="rId19" o:title=""/>
          </v:shape>
          <o:OLEObject Type="Embed" ProgID="Equation.3" ShapeID="_x0000_i1033" DrawAspect="Content" ObjectID="_1579346954" r:id="rId20"/>
        </w:object>
      </w:r>
      <w:r w:rsidRPr="009C1BA0">
        <w:rPr>
          <w:rFonts w:ascii="Times New Roman" w:hAnsi="Times New Roman" w:cs="Times New Roman"/>
        </w:rPr>
        <w:t xml:space="preserve"> –</w:t>
      </w:r>
      <w:r w:rsidR="00285C12">
        <w:rPr>
          <w:rFonts w:ascii="Times New Roman" w:hAnsi="Times New Roman" w:cs="Times New Roman"/>
        </w:rPr>
        <w:t xml:space="preserve"> показатель планового задания по количеству посещений мероприятий отчетного периода</w:t>
      </w:r>
      <w:r w:rsidR="001C1AF1">
        <w:rPr>
          <w:rFonts w:ascii="Times New Roman" w:hAnsi="Times New Roman" w:cs="Times New Roman"/>
        </w:rPr>
        <w:t>,</w:t>
      </w:r>
    </w:p>
    <w:p w:rsidR="001C1AF1" w:rsidRPr="001C1AF1" w:rsidRDefault="001C1AF1" w:rsidP="001C1AF1">
      <w:pPr>
        <w:spacing w:after="0" w:line="240" w:lineRule="auto"/>
        <w:ind w:left="709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</w:rPr>
        <w:t xml:space="preserve"> </w:t>
      </w: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2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 xml:space="preserve">– </w:t>
      </w:r>
      <w:r w:rsidRPr="001C1AF1">
        <w:rPr>
          <w:rFonts w:ascii="Times New Roman" w:hAnsi="Times New Roman" w:cs="Times New Roman"/>
          <w:bCs/>
          <w:iCs/>
          <w:szCs w:val="24"/>
        </w:rPr>
        <w:t xml:space="preserve">динамика посещений познавательных, </w:t>
      </w:r>
      <w:proofErr w:type="spellStart"/>
      <w:r w:rsidRPr="001C1AF1">
        <w:rPr>
          <w:rFonts w:ascii="Times New Roman" w:hAnsi="Times New Roman" w:cs="Times New Roman"/>
          <w:bCs/>
          <w:iCs/>
          <w:szCs w:val="24"/>
        </w:rPr>
        <w:t>досуговых</w:t>
      </w:r>
      <w:proofErr w:type="spellEnd"/>
      <w:r w:rsidRPr="001C1AF1">
        <w:rPr>
          <w:rFonts w:ascii="Times New Roman" w:hAnsi="Times New Roman" w:cs="Times New Roman"/>
          <w:bCs/>
          <w:iCs/>
          <w:szCs w:val="24"/>
        </w:rPr>
        <w:t xml:space="preserve"> мероприятий</w:t>
      </w:r>
      <w:r>
        <w:rPr>
          <w:rFonts w:ascii="Times New Roman" w:hAnsi="Times New Roman" w:cs="Times New Roman"/>
          <w:bCs/>
          <w:iCs/>
          <w:szCs w:val="24"/>
        </w:rPr>
        <w:t>.</w:t>
      </w:r>
      <w:r w:rsidRPr="001C1AF1">
        <w:rPr>
          <w:rFonts w:ascii="Times New Roman" w:hAnsi="Times New Roman" w:cs="Times New Roman"/>
          <w:bCs/>
          <w:iCs/>
          <w:szCs w:val="24"/>
        </w:rPr>
        <w:t xml:space="preserve"> 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087E11">
        <w:rPr>
          <w:rFonts w:ascii="Times New Roman" w:hAnsi="Times New Roman" w:cs="Times New Roman"/>
          <w:i/>
        </w:rPr>
        <w:t>Источники данных: Дневники работы,</w:t>
      </w:r>
      <w:r w:rsidR="002141D1">
        <w:rPr>
          <w:rFonts w:ascii="Times New Roman" w:hAnsi="Times New Roman" w:cs="Times New Roman"/>
          <w:i/>
        </w:rPr>
        <w:t xml:space="preserve"> паспорта массовых мероприятий,</w:t>
      </w:r>
      <w:r w:rsidRPr="00087E11">
        <w:rPr>
          <w:rFonts w:ascii="Times New Roman" w:hAnsi="Times New Roman" w:cs="Times New Roman"/>
          <w:i/>
        </w:rPr>
        <w:t xml:space="preserve"> форма 6-НК.</w:t>
      </w:r>
    </w:p>
    <w:p w:rsidR="00082959" w:rsidRDefault="00082959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Показатель «</w:t>
      </w:r>
      <w:r w:rsidR="00285C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фондом»</w:t>
      </w:r>
    </w:p>
    <w:p w:rsidR="00285C12" w:rsidRDefault="00285C12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Cs w:val="24"/>
        </w:rPr>
      </w:pPr>
      <w:r w:rsidRPr="00B05682">
        <w:rPr>
          <w:rFonts w:ascii="Times New Roman" w:hAnsi="Times New Roman" w:cs="Times New Roman"/>
          <w:bCs/>
          <w:iCs/>
          <w:szCs w:val="24"/>
        </w:rPr>
        <w:t>Оценивается в процентах. Суммируются</w:t>
      </w:r>
      <w:r w:rsidR="00B05682" w:rsidRPr="00B05682">
        <w:rPr>
          <w:rFonts w:ascii="Times New Roman" w:hAnsi="Times New Roman" w:cs="Times New Roman"/>
          <w:bCs/>
          <w:iCs/>
          <w:szCs w:val="24"/>
        </w:rPr>
        <w:t xml:space="preserve"> следующие </w:t>
      </w:r>
      <w:r w:rsidRPr="00B05682">
        <w:rPr>
          <w:rFonts w:ascii="Times New Roman" w:hAnsi="Times New Roman" w:cs="Times New Roman"/>
          <w:bCs/>
          <w:iCs/>
          <w:szCs w:val="24"/>
        </w:rPr>
        <w:t xml:space="preserve"> </w:t>
      </w:r>
      <w:r w:rsidR="00B05682" w:rsidRPr="00B05682">
        <w:rPr>
          <w:rFonts w:ascii="Times New Roman" w:hAnsi="Times New Roman" w:cs="Times New Roman"/>
          <w:bCs/>
          <w:iCs/>
          <w:szCs w:val="24"/>
        </w:rPr>
        <w:t>направления деятельности, весовой коэффициент каждого – 20%:</w:t>
      </w:r>
      <w:r w:rsidRPr="00B05682">
        <w:rPr>
          <w:rFonts w:ascii="Times New Roman" w:hAnsi="Times New Roman" w:cs="Times New Roman"/>
          <w:bCs/>
          <w:iCs/>
          <w:szCs w:val="24"/>
        </w:rPr>
        <w:t xml:space="preserve"> 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Участие в текущем комплектовании (</w:t>
      </w:r>
      <w:r w:rsidRPr="00B05682">
        <w:rPr>
          <w:rFonts w:ascii="Times New Roman" w:eastAsia="Arial Unicode MS" w:hAnsi="Times New Roman" w:cs="Times New Roman"/>
          <w:color w:val="000000"/>
          <w:szCs w:val="28"/>
        </w:rPr>
        <w:t xml:space="preserve">оформление пожертвований, </w:t>
      </w:r>
      <w:r w:rsidRPr="00B05682">
        <w:rPr>
          <w:rFonts w:ascii="Times New Roman" w:hAnsi="Times New Roman" w:cs="Times New Roman"/>
          <w:szCs w:val="28"/>
        </w:rPr>
        <w:t xml:space="preserve"> подача списков на комплектование; 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Изучение фонда (указать раздел, указать метод, указать цель и задач);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Мероприятия по сохранности библиотечного фонда (ремонт книг, пропаганда  сохранности фонда, ликвидация читательской задолженности, недостачи);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Ведение документации  по фонду (КСУБФ, картотека периодики, картотека ОЦЛ, картотека отказов).</w:t>
      </w:r>
    </w:p>
    <w:p w:rsidR="00B05682" w:rsidRPr="00BC397A" w:rsidRDefault="00BC397A" w:rsidP="00A4505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</w:rPr>
      </w:pPr>
      <w:r w:rsidRPr="00BC397A">
        <w:rPr>
          <w:rFonts w:ascii="Times New Roman" w:hAnsi="Times New Roman" w:cs="Times New Roman"/>
          <w:b/>
        </w:rPr>
        <w:t>О</w:t>
      </w:r>
      <w:r w:rsidR="00B05682" w:rsidRPr="00BC397A">
        <w:rPr>
          <w:rFonts w:ascii="Times New Roman" w:hAnsi="Times New Roman" w:cs="Times New Roman"/>
          <w:b/>
        </w:rPr>
        <w:t>ценка в баллах: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 xml:space="preserve">100% </w:t>
      </w:r>
      <w:r w:rsidR="00BC397A" w:rsidRPr="00BC397A">
        <w:rPr>
          <w:rFonts w:ascii="Times New Roman" w:hAnsi="Times New Roman" w:cs="Times New Roman"/>
          <w:szCs w:val="28"/>
        </w:rPr>
        <w:t>- 5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80%</w:t>
      </w:r>
      <w:r w:rsidR="00BC397A" w:rsidRPr="00BC397A">
        <w:rPr>
          <w:rFonts w:ascii="Times New Roman" w:hAnsi="Times New Roman" w:cs="Times New Roman"/>
          <w:szCs w:val="28"/>
        </w:rPr>
        <w:t xml:space="preserve"> - 4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60%</w:t>
      </w:r>
      <w:r w:rsidR="00BC397A" w:rsidRPr="00BC397A">
        <w:rPr>
          <w:rFonts w:ascii="Times New Roman" w:hAnsi="Times New Roman" w:cs="Times New Roman"/>
          <w:szCs w:val="28"/>
        </w:rPr>
        <w:t xml:space="preserve"> - 3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40%</w:t>
      </w:r>
      <w:r w:rsidR="00BC397A" w:rsidRPr="00BC397A">
        <w:rPr>
          <w:rFonts w:ascii="Times New Roman" w:hAnsi="Times New Roman" w:cs="Times New Roman"/>
          <w:szCs w:val="28"/>
        </w:rPr>
        <w:t xml:space="preserve"> - 2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20%</w:t>
      </w:r>
      <w:r w:rsidR="00BC397A" w:rsidRPr="00BC397A">
        <w:rPr>
          <w:rFonts w:ascii="Times New Roman" w:hAnsi="Times New Roman" w:cs="Times New Roman"/>
          <w:szCs w:val="28"/>
        </w:rPr>
        <w:t xml:space="preserve"> - 1</w:t>
      </w:r>
    </w:p>
    <w:p w:rsidR="00B05682" w:rsidRPr="00BC397A" w:rsidRDefault="00B05682" w:rsidP="005A4409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i/>
          <w:sz w:val="16"/>
        </w:rPr>
      </w:pPr>
      <w:r w:rsidRPr="00BC397A">
        <w:rPr>
          <w:rFonts w:ascii="Times New Roman" w:hAnsi="Times New Roman" w:cs="Times New Roman"/>
          <w:szCs w:val="28"/>
        </w:rPr>
        <w:t>0%</w:t>
      </w:r>
      <w:r w:rsidR="00BC397A" w:rsidRPr="00BC397A">
        <w:rPr>
          <w:rFonts w:ascii="Times New Roman" w:hAnsi="Times New Roman" w:cs="Times New Roman"/>
          <w:szCs w:val="28"/>
        </w:rPr>
        <w:t xml:space="preserve">  -  0</w:t>
      </w:r>
    </w:p>
    <w:p w:rsidR="00B05682" w:rsidRPr="00B05682" w:rsidRDefault="00B05682" w:rsidP="00A4505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0"/>
          <w:szCs w:val="24"/>
        </w:rPr>
      </w:pPr>
      <w:r w:rsidRPr="00087E11">
        <w:rPr>
          <w:rFonts w:ascii="Times New Roman" w:hAnsi="Times New Roman" w:cs="Times New Roman"/>
          <w:i/>
        </w:rPr>
        <w:t>Источники данных: Дневники работы,</w:t>
      </w:r>
      <w:r>
        <w:rPr>
          <w:rFonts w:ascii="Times New Roman" w:hAnsi="Times New Roman" w:cs="Times New Roman"/>
          <w:i/>
        </w:rPr>
        <w:t xml:space="preserve"> </w:t>
      </w:r>
      <w:r w:rsidRPr="00087E11">
        <w:rPr>
          <w:rFonts w:ascii="Times New Roman" w:hAnsi="Times New Roman" w:cs="Times New Roman"/>
          <w:i/>
        </w:rPr>
        <w:t>Книга суммарного учёта</w:t>
      </w:r>
    </w:p>
    <w:p w:rsidR="00082959" w:rsidRPr="00852AC2" w:rsidRDefault="00082959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 Показатель «Коэффициент библиографического обслуживания»</w:t>
      </w:r>
      <w:r w:rsidR="00BC39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52AC2">
        <w:rPr>
          <w:rFonts w:ascii="Times New Roman" w:hAnsi="Times New Roman" w:cs="Times New Roman"/>
          <w:sz w:val="24"/>
          <w:szCs w:val="24"/>
        </w:rPr>
        <w:t xml:space="preserve">определяется по формуле: </w:t>
      </w:r>
    </w:p>
    <w:p w:rsidR="00082959" w:rsidRDefault="00D55D7B" w:rsidP="00E1698F">
      <w:pPr>
        <w:pStyle w:val="a3"/>
        <w:spacing w:after="0" w:line="240" w:lineRule="auto"/>
        <w:ind w:left="3540"/>
        <w:rPr>
          <w:rFonts w:ascii="Times New Roman" w:hAnsi="Times New Roman" w:cs="Times New Roman"/>
        </w:rPr>
      </w:pPr>
      <w:r w:rsidRPr="00D55D7B">
        <w:rPr>
          <w:noProof/>
        </w:rPr>
        <w:pict>
          <v:shape id="_x0000_s1066" type="#_x0000_t75" style="position:absolute;left:0;text-align:left;margin-left:286.2pt;margin-top:7.55pt;width:183pt;height:18pt;z-index:-251620352" wrapcoords="708 4500 531 14400 3541 17100 19741 17100 19918 14400 17439 4500 708 4500">
            <v:imagedata r:id="rId21" o:title=""/>
            <w10:wrap type="through"/>
          </v:shape>
          <o:OLEObject Type="Embed" ProgID="Equation.3" ShapeID="_x0000_s1066" DrawAspect="Content" ObjectID="_1579346973" r:id="rId22"/>
        </w:pict>
      </w:r>
    </w:p>
    <w:p w:rsidR="00A4505C" w:rsidRDefault="00A4505C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</w:p>
    <w:p w:rsidR="00082959" w:rsidRPr="00D150DB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4" type="#_x0000_t75" style="width:27pt;height:24.75pt" o:ole="">
            <v:imagedata r:id="rId23" o:title=""/>
          </v:shape>
          <o:OLEObject Type="Embed" ProgID="Equation.3" ShapeID="_x0000_i1034" DrawAspect="Content" ObjectID="_1579346955" r:id="rId24"/>
        </w:object>
      </w:r>
      <w:r>
        <w:rPr>
          <w:rFonts w:ascii="Times New Roman" w:hAnsi="Times New Roman" w:cs="Times New Roman"/>
        </w:rPr>
        <w:t xml:space="preserve"> – количество справок на отчетный  период (</w:t>
      </w:r>
      <w:r w:rsidRPr="000523F4">
        <w:rPr>
          <w:rFonts w:ascii="Times New Roman" w:hAnsi="Times New Roman" w:cs="Times New Roman"/>
          <w:i/>
          <w:iCs/>
        </w:rPr>
        <w:t>к</w:t>
      </w:r>
      <w:r>
        <w:rPr>
          <w:rFonts w:ascii="Times New Roman" w:hAnsi="Times New Roman" w:cs="Times New Roman"/>
        </w:rPr>
        <w:t xml:space="preserve">– </w:t>
      </w:r>
      <w:proofErr w:type="gramStart"/>
      <w:r>
        <w:rPr>
          <w:rFonts w:ascii="Times New Roman" w:hAnsi="Times New Roman" w:cs="Times New Roman"/>
        </w:rPr>
        <w:t>ко</w:t>
      </w:r>
      <w:proofErr w:type="gramEnd"/>
      <w:r>
        <w:rPr>
          <w:rFonts w:ascii="Times New Roman" w:hAnsi="Times New Roman" w:cs="Times New Roman"/>
        </w:rPr>
        <w:t xml:space="preserve">личество, </w:t>
      </w:r>
      <w:r w:rsidRPr="000523F4">
        <w:rPr>
          <w:rFonts w:ascii="Times New Roman" w:hAnsi="Times New Roman" w:cs="Times New Roman"/>
          <w:i/>
          <w:iCs/>
        </w:rPr>
        <w:t>с</w:t>
      </w:r>
      <w:r>
        <w:rPr>
          <w:rFonts w:ascii="Times New Roman" w:hAnsi="Times New Roman" w:cs="Times New Roman"/>
          <w:i/>
          <w:iCs/>
        </w:rPr>
        <w:t>-</w:t>
      </w:r>
      <w:r>
        <w:rPr>
          <w:rFonts w:ascii="Times New Roman" w:hAnsi="Times New Roman" w:cs="Times New Roman"/>
        </w:rPr>
        <w:t xml:space="preserve"> справок)</w: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5" type="#_x0000_t75" style="width:27pt;height:24.75pt" o:ole="">
            <v:imagedata r:id="rId25" o:title=""/>
          </v:shape>
          <o:OLEObject Type="Embed" ProgID="Equation.3" ShapeID="_x0000_i1035" DrawAspect="Content" ObjectID="_1579346956" r:id="rId26"/>
        </w:object>
      </w:r>
      <w:r>
        <w:rPr>
          <w:rFonts w:ascii="Times New Roman" w:hAnsi="Times New Roman" w:cs="Times New Roman"/>
        </w:rPr>
        <w:t xml:space="preserve"> – общее количество читателей на отчетный период</w:t>
      </w:r>
      <w:r w:rsidR="00BC1C82">
        <w:rPr>
          <w:rFonts w:ascii="Times New Roman" w:hAnsi="Times New Roman" w:cs="Times New Roman"/>
        </w:rPr>
        <w:t>,</w:t>
      </w:r>
    </w:p>
    <w:p w:rsidR="00BC1C82" w:rsidRPr="00BC1C82" w:rsidRDefault="00BC1C82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sz w:val="20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4</w:t>
      </w:r>
      <w:proofErr w:type="gramEnd"/>
      <w:r>
        <w:rPr>
          <w:rFonts w:ascii="Times New Roman" w:hAnsi="Times New Roman" w:cs="Times New Roman"/>
          <w:vertAlign w:val="subscript"/>
        </w:rPr>
        <w:t xml:space="preserve"> </w:t>
      </w:r>
      <w:r w:rsidR="00A152C1"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BC1C82">
        <w:rPr>
          <w:rFonts w:ascii="Times New Roman" w:hAnsi="Times New Roman" w:cs="Times New Roman"/>
          <w:bCs/>
          <w:iCs/>
          <w:szCs w:val="24"/>
        </w:rPr>
        <w:t>коэффициент библиографического обслуживания</w:t>
      </w:r>
      <w:r>
        <w:rPr>
          <w:rFonts w:ascii="Times New Roman" w:hAnsi="Times New Roman" w:cs="Times New Roman"/>
          <w:bCs/>
          <w:iCs/>
          <w:szCs w:val="24"/>
        </w:rPr>
        <w:t>.</w: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</w:p>
    <w:p w:rsidR="002141D1" w:rsidRPr="00087E11" w:rsidRDefault="002141D1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5. Показатель «Увеличение количества библиографических записей в сводном электронном каталоге МБУК «ЦБС ЗГО»</w:t>
      </w:r>
      <w:r w:rsidRPr="00852AC2">
        <w:rPr>
          <w:rFonts w:ascii="Times New Roman" w:hAnsi="Times New Roman" w:cs="Times New Roman"/>
          <w:sz w:val="24"/>
          <w:szCs w:val="28"/>
        </w:rPr>
        <w:t>:</w:t>
      </w:r>
    </w:p>
    <w:p w:rsidR="00082959" w:rsidRPr="009C1BA0" w:rsidRDefault="00082959" w:rsidP="00E169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6B59">
        <w:rPr>
          <w:rFonts w:ascii="Times New Roman" w:hAnsi="Times New Roman" w:cs="Times New Roman"/>
          <w:position w:val="-12"/>
          <w:sz w:val="28"/>
          <w:szCs w:val="28"/>
        </w:rPr>
        <w:object w:dxaOrig="2680" w:dyaOrig="360">
          <v:shape id="_x0000_i1036" type="#_x0000_t75" style="width:238.5pt;height:21pt" o:ole="">
            <v:imagedata r:id="rId27" o:title=""/>
          </v:shape>
          <o:OLEObject Type="Embed" ProgID="Equation.3" ShapeID="_x0000_i1036" DrawAspect="Content" ObjectID="_1579346957" r:id="rId28"/>
        </w:object>
      </w: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20" w:dyaOrig="360">
          <v:shape id="_x0000_i1037" type="#_x0000_t75" style="width:24pt;height:21pt" o:ole="">
            <v:imagedata r:id="rId29" o:title=""/>
          </v:shape>
          <o:OLEObject Type="Embed" ProgID="Equation.3" ShapeID="_x0000_i1037" DrawAspect="Content" ObjectID="_1579346958" r:id="rId30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на отчётный период.</w:t>
      </w:r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8" type="#_x0000_t75" style="width:27pt;height:24pt" o:ole="">
            <v:imagedata r:id="rId31" o:title=""/>
          </v:shape>
          <o:OLEObject Type="Embed" ProgID="Equation.3" ShapeID="_x0000_i1038" DrawAspect="Content" ObjectID="_1579346959" r:id="rId32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предыдущего (базового) года.</w:t>
      </w:r>
    </w:p>
    <w:p w:rsidR="00A152C1" w:rsidRPr="00A152C1" w:rsidRDefault="00A152C1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- у</w:t>
      </w:r>
      <w:r w:rsidRPr="00A152C1">
        <w:rPr>
          <w:rFonts w:ascii="Times New Roman" w:hAnsi="Times New Roman" w:cs="Times New Roman"/>
        </w:rPr>
        <w:t>величение количества библиографических записей в сводном электронном каталоге МБУК «ЦБС ЗГО»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082959" w:rsidRPr="00852AC2" w:rsidRDefault="00082959" w:rsidP="00E1698F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«Количество</w:t>
      </w:r>
      <w:r w:rsidR="00BC397A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культурно-просветительских мероприятий, направленных на развитие интереса граждан к чтению, привлечение к различным областям знаний, краеведению, по актуальным темам года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BC397A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 xml:space="preserve">Характеризуется количеством </w:t>
      </w:r>
      <w:r w:rsidR="00BC397A">
        <w:rPr>
          <w:rFonts w:ascii="Times New Roman" w:hAnsi="Times New Roman" w:cs="Times New Roman"/>
        </w:rPr>
        <w:t>проведенных культурно-просветительских мероприятий: публичных лекций, презентаций книг, творческих встреч с писателями, деятелями науки и культуры, фестивалей, олимпиад, конкурсов</w:t>
      </w:r>
      <w:r w:rsidR="002141D1">
        <w:rPr>
          <w:rFonts w:ascii="Times New Roman" w:hAnsi="Times New Roman" w:cs="Times New Roman"/>
        </w:rPr>
        <w:t>, мастер-классов</w:t>
      </w:r>
      <w:r w:rsidR="00BC397A">
        <w:rPr>
          <w:rFonts w:ascii="Times New Roman" w:hAnsi="Times New Roman" w:cs="Times New Roman"/>
        </w:rPr>
        <w:t xml:space="preserve"> и т.д. </w:t>
      </w:r>
    </w:p>
    <w:p w:rsidR="00BC397A" w:rsidRDefault="00BC397A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BC397A" w:rsidRPr="00BC397A" w:rsidRDefault="00BC397A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BC397A">
        <w:rPr>
          <w:rFonts w:ascii="Times New Roman" w:hAnsi="Times New Roman" w:cs="Times New Roman"/>
        </w:rPr>
        <w:t>2 мероприятия и более – 5;</w:t>
      </w:r>
    </w:p>
    <w:p w:rsidR="00BC397A" w:rsidRPr="00BC397A" w:rsidRDefault="00BC397A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BC397A">
        <w:rPr>
          <w:rFonts w:ascii="Times New Roman" w:hAnsi="Times New Roman" w:cs="Times New Roman"/>
        </w:rPr>
        <w:t>1 мероприятие – 1;</w:t>
      </w:r>
    </w:p>
    <w:p w:rsidR="00BC397A" w:rsidRPr="00BC397A" w:rsidRDefault="00BC397A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BC397A">
        <w:rPr>
          <w:rFonts w:ascii="Times New Roman" w:hAnsi="Times New Roman" w:cs="Times New Roman"/>
        </w:rPr>
        <w:t>0 - 0</w:t>
      </w:r>
    </w:p>
    <w:p w:rsidR="00082959" w:rsidRPr="00087E11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Отчёт по результатам акции, Дневник работы библиотеки</w:t>
      </w:r>
    </w:p>
    <w:p w:rsidR="00082959" w:rsidRPr="00852AC2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7. Показатель «Выполнение плановых показателей по привлечению внебюджетных средств»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</w:t>
      </w:r>
      <w:r w:rsidR="001C4A4D">
        <w:rPr>
          <w:rFonts w:ascii="Times New Roman" w:hAnsi="Times New Roman" w:cs="Times New Roman"/>
          <w:sz w:val="24"/>
          <w:szCs w:val="28"/>
        </w:rPr>
        <w:t xml:space="preserve">(в процентном соотношении к плановому периоду)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082959" w:rsidRDefault="00D55D7B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 w:rsidRPr="00D55D7B">
        <w:rPr>
          <w:noProof/>
        </w:rPr>
        <w:pict>
          <v:shape id="_x0000_s1067" type="#_x0000_t75" style="position:absolute;left:0;text-align:left;margin-left:237.6pt;margin-top:8pt;width:202.5pt;height:20.25pt;z-index:251697152" wrapcoords="16400 4000 560 4000 320 14400 2160 17600 20480 17600 20480 12000 18400 4000 16720 4000 16400 4000">
            <v:imagedata r:id="rId33" o:title=""/>
            <w10:wrap type="through"/>
          </v:shape>
          <o:OLEObject Type="Embed" ProgID="Equation.3" ShapeID="_x0000_s1067" DrawAspect="Content" ObjectID="_1579346974" r:id="rId34"/>
        </w:pic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</w:p>
    <w:p w:rsidR="00082959" w:rsidRPr="00D150DB" w:rsidRDefault="00082959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39" type="#_x0000_t75" style="width:32.25pt;height:22.5pt" o:ole="">
            <v:imagedata r:id="rId35" o:title=""/>
          </v:shape>
          <o:OLEObject Type="Embed" ProgID="Equation.3" ShapeID="_x0000_i1039" DrawAspect="Content" ObjectID="_1579346960" r:id="rId36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082959" w:rsidRDefault="00082959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40" type="#_x0000_t75" style="width:32.25pt;height:24.75pt" o:ole="">
            <v:imagedata r:id="rId37" o:title=""/>
          </v:shape>
          <o:OLEObject Type="Embed" ProgID="Equation.3" ShapeID="_x0000_i1040" DrawAspect="Content" ObjectID="_1579346961" r:id="rId38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</w:t>
      </w:r>
      <w:r w:rsidR="001C4A4D">
        <w:rPr>
          <w:rFonts w:ascii="Times New Roman" w:hAnsi="Times New Roman" w:cs="Times New Roman"/>
        </w:rPr>
        <w:t xml:space="preserve"> </w:t>
      </w:r>
      <w:r w:rsidRPr="00D150DB">
        <w:rPr>
          <w:rFonts w:ascii="Times New Roman" w:hAnsi="Times New Roman" w:cs="Times New Roman"/>
        </w:rPr>
        <w:t>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 w:rsidR="001C1AF1">
        <w:rPr>
          <w:rFonts w:ascii="Times New Roman" w:hAnsi="Times New Roman" w:cs="Times New Roman"/>
        </w:rPr>
        <w:t>;</w:t>
      </w:r>
    </w:p>
    <w:p w:rsidR="001C1AF1" w:rsidRPr="0057672A" w:rsidRDefault="001C1AF1" w:rsidP="001C1AF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7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57672A">
        <w:rPr>
          <w:rFonts w:ascii="Times New Roman" w:hAnsi="Times New Roman" w:cs="Times New Roman"/>
        </w:rPr>
        <w:t>Охват</w:t>
      </w:r>
      <w:r>
        <w:rPr>
          <w:rFonts w:ascii="Times New Roman" w:hAnsi="Times New Roman" w:cs="Times New Roman"/>
        </w:rPr>
        <w:t xml:space="preserve"> </w:t>
      </w:r>
      <w:r w:rsidRPr="0057672A">
        <w:rPr>
          <w:rFonts w:ascii="Times New Roman" w:hAnsi="Times New Roman" w:cs="Times New Roman"/>
        </w:rPr>
        <w:t xml:space="preserve">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1C1AF1" w:rsidRPr="00D150DB" w:rsidRDefault="001C1AF1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082959" w:rsidRPr="00852AC2" w:rsidRDefault="001C4A4D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8. Показатель «</w:t>
      </w:r>
      <w:r w:rsidRPr="001C4A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Эффективное использование форм информационно-коммуникационных технологий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1C4A4D" w:rsidRDefault="00082959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9C1BA0">
        <w:rPr>
          <w:rFonts w:ascii="Times New Roman" w:hAnsi="Times New Roman" w:cs="Times New Roman"/>
        </w:rPr>
        <w:t xml:space="preserve">Характеризуется </w:t>
      </w:r>
      <w:r w:rsidR="001C4A4D">
        <w:rPr>
          <w:rFonts w:ascii="Times New Roman" w:hAnsi="Times New Roman" w:cs="Times New Roman"/>
        </w:rPr>
        <w:t xml:space="preserve">количеством </w:t>
      </w:r>
      <w:r w:rsidRPr="009C1BA0">
        <w:rPr>
          <w:rFonts w:ascii="Times New Roman" w:hAnsi="Times New Roman" w:cs="Times New Roman"/>
        </w:rPr>
        <w:t xml:space="preserve">созданных и использованных  в деятельности </w:t>
      </w:r>
      <w:r w:rsidR="001C4A4D">
        <w:rPr>
          <w:rFonts w:ascii="Times New Roman" w:hAnsi="Times New Roman" w:cs="Times New Roman"/>
        </w:rPr>
        <w:t xml:space="preserve">форм: </w:t>
      </w:r>
      <w:r w:rsidR="001C4A4D" w:rsidRPr="00732FA3">
        <w:rPr>
          <w:rFonts w:ascii="Times New Roman" w:hAnsi="Times New Roman" w:cs="Times New Roman"/>
          <w:szCs w:val="24"/>
        </w:rPr>
        <w:t xml:space="preserve">мультимедийных продуктов (видеоролики, </w:t>
      </w:r>
      <w:proofErr w:type="spellStart"/>
      <w:r w:rsidR="001C4A4D" w:rsidRPr="00732FA3">
        <w:rPr>
          <w:rFonts w:ascii="Times New Roman" w:hAnsi="Times New Roman" w:cs="Times New Roman"/>
          <w:szCs w:val="24"/>
        </w:rPr>
        <w:t>буктрейлеры</w:t>
      </w:r>
      <w:proofErr w:type="spellEnd"/>
      <w:r w:rsidR="001C4A4D" w:rsidRPr="00732FA3">
        <w:rPr>
          <w:rFonts w:ascii="Times New Roman" w:hAnsi="Times New Roman" w:cs="Times New Roman"/>
          <w:szCs w:val="24"/>
        </w:rPr>
        <w:t>, виртуальные  книжные выставки</w:t>
      </w:r>
      <w:r w:rsidR="001C4A4D">
        <w:rPr>
          <w:rFonts w:ascii="Times New Roman" w:hAnsi="Times New Roman" w:cs="Times New Roman"/>
          <w:szCs w:val="24"/>
        </w:rPr>
        <w:t xml:space="preserve">), </w:t>
      </w:r>
      <w:r w:rsidR="001C4A4D" w:rsidRPr="00732FA3">
        <w:rPr>
          <w:rFonts w:ascii="Times New Roman" w:hAnsi="Times New Roman" w:cs="Times New Roman"/>
          <w:szCs w:val="24"/>
        </w:rPr>
        <w:t xml:space="preserve"> </w:t>
      </w:r>
      <w:r w:rsidR="001C4A4D">
        <w:rPr>
          <w:rFonts w:ascii="Times New Roman" w:hAnsi="Times New Roman" w:cs="Times New Roman"/>
          <w:szCs w:val="24"/>
        </w:rPr>
        <w:t xml:space="preserve">количество информаций на сайт </w:t>
      </w:r>
      <w:r w:rsidR="001C4A4D" w:rsidRPr="00732FA3">
        <w:rPr>
          <w:rFonts w:ascii="Times New Roman" w:hAnsi="Times New Roman" w:cs="Times New Roman"/>
          <w:szCs w:val="24"/>
        </w:rPr>
        <w:t>(</w:t>
      </w:r>
      <w:r w:rsidR="001C4A4D">
        <w:rPr>
          <w:rFonts w:ascii="Times New Roman" w:hAnsi="Times New Roman" w:cs="Times New Roman"/>
          <w:szCs w:val="24"/>
        </w:rPr>
        <w:t>не менее 1</w:t>
      </w:r>
      <w:r w:rsidR="001C4A4D" w:rsidRPr="00732FA3">
        <w:rPr>
          <w:rFonts w:ascii="Times New Roman" w:hAnsi="Times New Roman" w:cs="Times New Roman"/>
          <w:szCs w:val="24"/>
        </w:rPr>
        <w:t>);</w:t>
      </w:r>
      <w:r w:rsidR="001C4A4D">
        <w:rPr>
          <w:rFonts w:ascii="Times New Roman" w:hAnsi="Times New Roman" w:cs="Times New Roman"/>
          <w:szCs w:val="24"/>
        </w:rPr>
        <w:t xml:space="preserve">   в</w:t>
      </w:r>
      <w:r w:rsidR="001C4A4D" w:rsidRPr="00732FA3">
        <w:rPr>
          <w:rFonts w:ascii="Times New Roman" w:hAnsi="Times New Roman" w:cs="Times New Roman"/>
          <w:szCs w:val="24"/>
        </w:rPr>
        <w:t>едение страниц в соц. сетях (</w:t>
      </w:r>
      <w:r w:rsidR="001C4A4D">
        <w:rPr>
          <w:rFonts w:ascii="Times New Roman" w:hAnsi="Times New Roman" w:cs="Times New Roman"/>
          <w:szCs w:val="24"/>
        </w:rPr>
        <w:t xml:space="preserve">не менее 5 информаций, </w:t>
      </w:r>
      <w:r w:rsidR="001C4A4D" w:rsidRPr="00732FA3">
        <w:rPr>
          <w:rFonts w:ascii="Times New Roman" w:hAnsi="Times New Roman" w:cs="Times New Roman"/>
          <w:szCs w:val="24"/>
        </w:rPr>
        <w:t>ук</w:t>
      </w:r>
      <w:r w:rsidR="001C4A4D">
        <w:rPr>
          <w:rFonts w:ascii="Times New Roman" w:hAnsi="Times New Roman" w:cs="Times New Roman"/>
          <w:szCs w:val="24"/>
        </w:rPr>
        <w:t>азывать только свою информацию).</w:t>
      </w:r>
    </w:p>
    <w:p w:rsidR="007A77C4" w:rsidRDefault="007A77C4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A4505C" w:rsidRPr="00A4505C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 xml:space="preserve">2 формы и более </w:t>
      </w:r>
      <w:r>
        <w:rPr>
          <w:rFonts w:ascii="Times New Roman" w:hAnsi="Times New Roman" w:cs="Times New Roman"/>
          <w:szCs w:val="24"/>
        </w:rPr>
        <w:t>–</w:t>
      </w:r>
      <w:r w:rsidRPr="00A4505C">
        <w:rPr>
          <w:rFonts w:ascii="Times New Roman" w:hAnsi="Times New Roman" w:cs="Times New Roman"/>
          <w:szCs w:val="24"/>
        </w:rPr>
        <w:t xml:space="preserve"> 5</w:t>
      </w:r>
      <w:r>
        <w:rPr>
          <w:rFonts w:ascii="Times New Roman" w:hAnsi="Times New Roman" w:cs="Times New Roman"/>
          <w:szCs w:val="24"/>
        </w:rPr>
        <w:t xml:space="preserve"> баллов;</w:t>
      </w:r>
    </w:p>
    <w:p w:rsidR="00A4505C" w:rsidRPr="00A4505C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>1 форма – 3</w:t>
      </w:r>
      <w:r>
        <w:rPr>
          <w:rFonts w:ascii="Times New Roman" w:hAnsi="Times New Roman" w:cs="Times New Roman"/>
          <w:szCs w:val="24"/>
        </w:rPr>
        <w:t xml:space="preserve"> балла;</w:t>
      </w:r>
    </w:p>
    <w:p w:rsidR="00A4505C" w:rsidRPr="00732FA3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 xml:space="preserve">0 </w:t>
      </w:r>
      <w:r>
        <w:rPr>
          <w:rFonts w:ascii="Times New Roman" w:hAnsi="Times New Roman" w:cs="Times New Roman"/>
          <w:szCs w:val="24"/>
        </w:rPr>
        <w:t>–</w:t>
      </w:r>
      <w:r w:rsidRPr="00A4505C">
        <w:rPr>
          <w:rFonts w:ascii="Times New Roman" w:hAnsi="Times New Roman" w:cs="Times New Roman"/>
          <w:szCs w:val="24"/>
        </w:rPr>
        <w:t xml:space="preserve"> 0</w:t>
      </w:r>
      <w:r>
        <w:rPr>
          <w:rFonts w:ascii="Times New Roman" w:hAnsi="Times New Roman" w:cs="Times New Roman"/>
          <w:szCs w:val="24"/>
        </w:rPr>
        <w:t xml:space="preserve"> баллов.</w:t>
      </w:r>
    </w:p>
    <w:p w:rsidR="00082959" w:rsidRPr="00087E11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библиотеки за месяц, год</w:t>
      </w:r>
      <w:r w:rsidR="001C4A4D">
        <w:rPr>
          <w:rFonts w:ascii="Times New Roman" w:hAnsi="Times New Roman" w:cs="Times New Roman"/>
          <w:i/>
        </w:rPr>
        <w:t xml:space="preserve">, Дневник работы. </w:t>
      </w: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9. Показатель «Разработка и реализация программ, проектов, направленных на развитие отдельных библиотек  и библиотечной системы в целом»</w:t>
      </w:r>
    </w:p>
    <w:p w:rsidR="001C4A4D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Характеризуется наличием разработанных программ и проектов и уровнем их реализации. </w:t>
      </w:r>
    </w:p>
    <w:p w:rsidR="00082959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Источники данных:  </w:t>
      </w:r>
      <w:r w:rsidR="001C4A4D">
        <w:rPr>
          <w:rFonts w:ascii="Times New Roman" w:hAnsi="Times New Roman" w:cs="Times New Roman"/>
          <w:i/>
        </w:rPr>
        <w:t xml:space="preserve">оформленная программа (проект), прошедшая редакционную комиссию, </w:t>
      </w:r>
      <w:r w:rsidRPr="00087E11">
        <w:rPr>
          <w:rFonts w:ascii="Times New Roman" w:hAnsi="Times New Roman" w:cs="Times New Roman"/>
          <w:i/>
        </w:rPr>
        <w:t>текстовой отчет за месяц, год, Дневник работы библиотеки</w:t>
      </w:r>
    </w:p>
    <w:p w:rsidR="001C4A4D" w:rsidRDefault="001C4A4D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10.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Показатель 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«</w:t>
      </w:r>
      <w:r w:rsidRPr="001C4A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Эффективное использование форм работы по укреплению положительного имиджа подразделения»</w:t>
      </w:r>
    </w:p>
    <w:p w:rsidR="001C4A4D" w:rsidRDefault="001C4A4D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Характеризуется </w:t>
      </w:r>
      <w:r>
        <w:rPr>
          <w:rFonts w:ascii="Times New Roman" w:hAnsi="Times New Roman" w:cs="Times New Roman"/>
        </w:rPr>
        <w:t xml:space="preserve">количеством </w:t>
      </w:r>
      <w:r w:rsidRPr="009C1BA0">
        <w:rPr>
          <w:rFonts w:ascii="Times New Roman" w:hAnsi="Times New Roman" w:cs="Times New Roman"/>
        </w:rPr>
        <w:t xml:space="preserve">использованных  в деятельности </w:t>
      </w:r>
      <w:r>
        <w:rPr>
          <w:rFonts w:ascii="Times New Roman" w:hAnsi="Times New Roman" w:cs="Times New Roman"/>
        </w:rPr>
        <w:t>форм:</w:t>
      </w:r>
      <w:r w:rsidR="007A77C4" w:rsidRPr="007A77C4">
        <w:rPr>
          <w:rFonts w:ascii="Times New Roman" w:hAnsi="Times New Roman" w:cs="Times New Roman"/>
        </w:rPr>
        <w:t xml:space="preserve"> </w:t>
      </w:r>
      <w:r w:rsidR="007A77C4">
        <w:rPr>
          <w:rFonts w:ascii="Times New Roman" w:hAnsi="Times New Roman" w:cs="Times New Roman"/>
        </w:rPr>
        <w:t>привлечение волонтеров,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формы и более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5</w:t>
      </w:r>
      <w:r w:rsidR="00A4505C">
        <w:rPr>
          <w:rFonts w:ascii="Times New Roman" w:hAnsi="Times New Roman" w:cs="Times New Roman"/>
        </w:rPr>
        <w:t xml:space="preserve"> баллов;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форма – 3</w:t>
      </w:r>
      <w:r w:rsidR="00A4505C">
        <w:rPr>
          <w:rFonts w:ascii="Times New Roman" w:hAnsi="Times New Roman" w:cs="Times New Roman"/>
        </w:rPr>
        <w:t xml:space="preserve"> балла;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0</w:t>
      </w:r>
      <w:r w:rsidR="00A4505C">
        <w:rPr>
          <w:rFonts w:ascii="Times New Roman" w:hAnsi="Times New Roman" w:cs="Times New Roman"/>
        </w:rPr>
        <w:t xml:space="preserve"> баллов.</w:t>
      </w:r>
    </w:p>
    <w:p w:rsidR="00082959" w:rsidRPr="00852AC2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11. Ежеквартальный показатель «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Создание интеллектуальной собственности»</w:t>
      </w:r>
    </w:p>
    <w:p w:rsidR="00082959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150DB">
        <w:rPr>
          <w:rFonts w:ascii="Times New Roman" w:hAnsi="Times New Roman" w:cs="Times New Roman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формы и более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5</w:t>
      </w:r>
      <w:r w:rsidR="00A4505C">
        <w:rPr>
          <w:rFonts w:ascii="Times New Roman" w:hAnsi="Times New Roman" w:cs="Times New Roman"/>
        </w:rPr>
        <w:t xml:space="preserve"> баллов;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форма – 3</w:t>
      </w:r>
      <w:r w:rsidR="00A4505C">
        <w:rPr>
          <w:rFonts w:ascii="Times New Roman" w:hAnsi="Times New Roman" w:cs="Times New Roman"/>
        </w:rPr>
        <w:t xml:space="preserve"> балла;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0</w:t>
      </w:r>
      <w:r w:rsidR="00A4505C">
        <w:rPr>
          <w:rFonts w:ascii="Times New Roman" w:hAnsi="Times New Roman" w:cs="Times New Roman"/>
        </w:rPr>
        <w:t xml:space="preserve"> баллов.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за месяц, год, Дневник работы библиотеки</w:t>
      </w:r>
    </w:p>
    <w:p w:rsidR="001A43B4" w:rsidRDefault="000E0C41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12. </w:t>
      </w:r>
      <w:r w:rsidR="001A43B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</w:t>
      </w:r>
      <w:r w:rsidR="001A43B4" w:rsidRPr="00D44EF0">
        <w:rPr>
          <w:rFonts w:ascii="Times New Roman" w:hAnsi="Times New Roman" w:cs="Times New Roman"/>
          <w:szCs w:val="24"/>
        </w:rPr>
        <w:t xml:space="preserve"> </w:t>
      </w:r>
      <w:r w:rsidR="00E1698F">
        <w:rPr>
          <w:rFonts w:ascii="Times New Roman" w:hAnsi="Times New Roman" w:cs="Times New Roman"/>
          <w:szCs w:val="24"/>
        </w:rPr>
        <w:t>«</w:t>
      </w:r>
      <w:r w:rsidR="001A43B4" w:rsidRPr="001A43B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Охват мероприятиями по продвижению научных знаний и технологического творчества целевой аудитории (от количества читателей целевой аудитории)</w:t>
      </w:r>
      <w:r w:rsidR="00E1698F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5A4409" w:rsidRDefault="009A46B6" w:rsidP="005A440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Охват детской аудитории</w:t>
      </w:r>
      <w:r w:rsidRPr="00732FA3">
        <w:rPr>
          <w:rFonts w:ascii="Times New Roman" w:hAnsi="Times New Roman" w:cs="Times New Roman"/>
          <w:szCs w:val="24"/>
        </w:rPr>
        <w:t xml:space="preserve"> – не менее 12%,</w:t>
      </w:r>
      <w:r>
        <w:rPr>
          <w:rFonts w:ascii="Times New Roman" w:hAnsi="Times New Roman" w:cs="Times New Roman"/>
          <w:szCs w:val="24"/>
        </w:rPr>
        <w:t xml:space="preserve"> молодежной аудитории</w:t>
      </w:r>
      <w:r w:rsidRPr="00732FA3">
        <w:rPr>
          <w:rFonts w:ascii="Times New Roman" w:hAnsi="Times New Roman" w:cs="Times New Roman"/>
          <w:szCs w:val="24"/>
        </w:rPr>
        <w:t xml:space="preserve">– </w:t>
      </w:r>
      <w:proofErr w:type="gramStart"/>
      <w:r w:rsidRPr="00732FA3">
        <w:rPr>
          <w:rFonts w:ascii="Times New Roman" w:hAnsi="Times New Roman" w:cs="Times New Roman"/>
          <w:szCs w:val="24"/>
        </w:rPr>
        <w:t>не</w:t>
      </w:r>
      <w:proofErr w:type="gramEnd"/>
      <w:r w:rsidRPr="00732FA3">
        <w:rPr>
          <w:rFonts w:ascii="Times New Roman" w:hAnsi="Times New Roman" w:cs="Times New Roman"/>
          <w:szCs w:val="24"/>
        </w:rPr>
        <w:t xml:space="preserve"> менее 9%</w:t>
      </w:r>
      <w:r>
        <w:rPr>
          <w:rFonts w:ascii="Times New Roman" w:hAnsi="Times New Roman" w:cs="Times New Roman"/>
          <w:szCs w:val="24"/>
        </w:rPr>
        <w:t xml:space="preserve"> </w:t>
      </w:r>
    </w:p>
    <w:p w:rsidR="005A4409" w:rsidRPr="00732FA3" w:rsidRDefault="005A4409" w:rsidP="005A4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32FA3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оквартально п</w:t>
      </w:r>
      <w:r w:rsidRPr="00732FA3">
        <w:rPr>
          <w:rFonts w:ascii="Times New Roman" w:eastAsia="Times New Roman" w:hAnsi="Times New Roman" w:cs="Times New Roman"/>
        </w:rPr>
        <w:t>о нарастающей</w:t>
      </w:r>
      <w:r w:rsidRPr="00732FA3">
        <w:rPr>
          <w:rFonts w:ascii="Times New Roman" w:hAnsi="Times New Roman" w:cs="Times New Roman"/>
          <w:szCs w:val="24"/>
        </w:rPr>
        <w:t>:</w:t>
      </w:r>
    </w:p>
    <w:p w:rsidR="005A4409" w:rsidRPr="005A4409" w:rsidRDefault="005A4409" w:rsidP="0068095C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hAnsi="Times New Roman" w:cs="Times New Roman"/>
          <w:szCs w:val="24"/>
        </w:rPr>
      </w:pPr>
      <w:r w:rsidRPr="005A4409">
        <w:rPr>
          <w:rFonts w:ascii="Times New Roman" w:hAnsi="Times New Roman" w:cs="Times New Roman"/>
          <w:szCs w:val="24"/>
        </w:rPr>
        <w:t>дети: 3%, 6 %, 9 %, 12 %;</w:t>
      </w:r>
    </w:p>
    <w:p w:rsidR="005A4409" w:rsidRPr="005A4409" w:rsidRDefault="005A4409" w:rsidP="0068095C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hAnsi="Times New Roman" w:cs="Times New Roman"/>
          <w:szCs w:val="24"/>
        </w:rPr>
      </w:pPr>
      <w:r w:rsidRPr="005A4409">
        <w:rPr>
          <w:rFonts w:ascii="Times New Roman" w:hAnsi="Times New Roman" w:cs="Times New Roman"/>
          <w:szCs w:val="24"/>
        </w:rPr>
        <w:t>юношество 2%, 5%, 7%, 9%</w:t>
      </w:r>
    </w:p>
    <w:p w:rsidR="000E0C41" w:rsidRPr="0057672A" w:rsidRDefault="000E0C41" w:rsidP="005A4409">
      <w:pPr>
        <w:spacing w:after="0" w:line="240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57672A">
        <w:rPr>
          <w:rFonts w:ascii="Times New Roman" w:hAnsi="Times New Roman" w:cs="Times New Roman"/>
          <w:szCs w:val="24"/>
        </w:rPr>
        <w:t>Оцениваем по формуле:</w:t>
      </w:r>
    </w:p>
    <w:p w:rsidR="000E0C41" w:rsidRDefault="00A152C1" w:rsidP="00E1698F">
      <w:pPr>
        <w:spacing w:after="0" w:line="240" w:lineRule="auto"/>
        <w:jc w:val="center"/>
        <w:rPr>
          <w:rFonts w:ascii="Times New Roman" w:hAnsi="Times New Roman" w:cs="Times New Roman"/>
          <w:position w:val="-14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2040" w:dyaOrig="380">
          <v:shape id="_x0000_i1041" type="#_x0000_t75" style="width:224.25pt;height:21.75pt" o:ole="">
            <v:imagedata r:id="rId39" o:title=""/>
          </v:shape>
          <o:OLEObject Type="Embed" ProgID="Equation.3" ShapeID="_x0000_i1041" DrawAspect="Content" ObjectID="_1579346962" r:id="rId40"/>
        </w:object>
      </w:r>
    </w:p>
    <w:p w:rsidR="000E0C41" w:rsidRPr="009C1BA0" w:rsidRDefault="000E0C41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42" type="#_x0000_t75" style="width:21pt;height:21pt" o:ole="">
            <v:imagedata r:id="rId7" o:title=""/>
          </v:shape>
          <o:OLEObject Type="Embed" ProgID="Equation.3" ShapeID="_x0000_i1042" DrawAspect="Content" ObjectID="_1579346963" r:id="rId41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по количеству </w:t>
      </w:r>
      <w:r w:rsidR="0057672A">
        <w:rPr>
          <w:rFonts w:ascii="Times New Roman" w:hAnsi="Times New Roman" w:cs="Times New Roman"/>
        </w:rPr>
        <w:t xml:space="preserve">посещений (для разовых мероприятий) </w:t>
      </w:r>
      <w:r>
        <w:rPr>
          <w:rFonts w:ascii="Times New Roman" w:hAnsi="Times New Roman" w:cs="Times New Roman"/>
        </w:rPr>
        <w:t xml:space="preserve">посетителей мероприятий (для </w:t>
      </w:r>
      <w:r w:rsidR="0057672A">
        <w:rPr>
          <w:rFonts w:ascii="Times New Roman" w:hAnsi="Times New Roman" w:cs="Times New Roman"/>
        </w:rPr>
        <w:t>участников программ, проектов, циклов)</w:t>
      </w:r>
      <w:r>
        <w:rPr>
          <w:rFonts w:ascii="Times New Roman" w:hAnsi="Times New Roman" w:cs="Times New Roman"/>
        </w:rPr>
        <w:t xml:space="preserve"> </w:t>
      </w:r>
      <w:r w:rsidRPr="000E0C41">
        <w:rPr>
          <w:rFonts w:ascii="Times New Roman" w:hAnsi="Times New Roman" w:cs="Times New Roman"/>
        </w:rPr>
        <w:t>по продвижению научных знаний и технологического творчества целевой аудитории</w:t>
      </w:r>
      <w:r w:rsidRPr="009C1B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отчетный </w:t>
      </w:r>
      <w:r w:rsidRPr="009C1BA0">
        <w:rPr>
          <w:rFonts w:ascii="Times New Roman" w:hAnsi="Times New Roman" w:cs="Times New Roman"/>
        </w:rPr>
        <w:t>период,</w:t>
      </w:r>
    </w:p>
    <w:p w:rsidR="000E0C41" w:rsidRDefault="000E0C41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340" w:dyaOrig="360">
          <v:shape id="_x0000_i1043" type="#_x0000_t75" style="width:25.5pt;height:18.75pt" o:ole="">
            <v:imagedata r:id="rId9" o:title=""/>
          </v:shape>
          <o:OLEObject Type="Embed" ProgID="Equation.3" ShapeID="_x0000_i1043" DrawAspect="Content" ObjectID="_1579346964" r:id="rId42"/>
        </w:object>
      </w:r>
      <w:r w:rsidRPr="009C1BA0">
        <w:rPr>
          <w:rFonts w:ascii="Times New Roman" w:hAnsi="Times New Roman" w:cs="Times New Roman"/>
        </w:rPr>
        <w:t xml:space="preserve"> – показатель планового</w:t>
      </w:r>
      <w:r w:rsidR="0057672A">
        <w:rPr>
          <w:rFonts w:ascii="Times New Roman" w:hAnsi="Times New Roman" w:cs="Times New Roman"/>
        </w:rPr>
        <w:t xml:space="preserve"> количества целевой аудитории данного периода,</w:t>
      </w:r>
    </w:p>
    <w:p w:rsidR="0057672A" w:rsidRPr="0057672A" w:rsidRDefault="0057672A" w:rsidP="00E1698F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r w:rsidRPr="0057672A">
        <w:rPr>
          <w:rFonts w:ascii="Times New Roman" w:hAnsi="Times New Roman" w:cs="Times New Roman"/>
          <w:vertAlign w:val="subscript"/>
        </w:rPr>
        <w:t>1</w:t>
      </w:r>
      <w:r w:rsidR="00A152C1"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57672A">
        <w:rPr>
          <w:rFonts w:ascii="Times New Roman" w:hAnsi="Times New Roman" w:cs="Times New Roman"/>
        </w:rPr>
        <w:t>Охват</w:t>
      </w:r>
      <w:r>
        <w:rPr>
          <w:rFonts w:ascii="Times New Roman" w:hAnsi="Times New Roman" w:cs="Times New Roman"/>
        </w:rPr>
        <w:t xml:space="preserve"> </w:t>
      </w:r>
      <w:r w:rsidRPr="0057672A">
        <w:rPr>
          <w:rFonts w:ascii="Times New Roman" w:hAnsi="Times New Roman" w:cs="Times New Roman"/>
        </w:rPr>
        <w:t xml:space="preserve">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0E0C41" w:rsidRDefault="000E0C41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0E0C41" w:rsidRPr="00E1698F" w:rsidRDefault="00E1698F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Оценка в баллах:</w:t>
      </w:r>
    </w:p>
    <w:p w:rsidR="000E0C41" w:rsidRPr="00A152C1" w:rsidRDefault="000E0C41" w:rsidP="00E1698F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</w:rPr>
        <w:t>100% - 5</w:t>
      </w:r>
      <w:r w:rsidR="00A152C1">
        <w:rPr>
          <w:rFonts w:ascii="Times New Roman" w:hAnsi="Times New Roman" w:cs="Times New Roman"/>
        </w:rPr>
        <w:t xml:space="preserve"> баллов; </w:t>
      </w:r>
    </w:p>
    <w:p w:rsidR="000E0C41" w:rsidRPr="00A152C1" w:rsidRDefault="000E0C41" w:rsidP="00E1698F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</w:rPr>
        <w:t>70-99% - 3</w:t>
      </w:r>
      <w:r w:rsidR="00A152C1">
        <w:rPr>
          <w:rFonts w:ascii="Times New Roman" w:hAnsi="Times New Roman" w:cs="Times New Roman"/>
        </w:rPr>
        <w:t xml:space="preserve"> балла;</w:t>
      </w:r>
    </w:p>
    <w:p w:rsidR="001A43B4" w:rsidRPr="00A152C1" w:rsidRDefault="009A46B6" w:rsidP="00E1698F">
      <w:pPr>
        <w:spacing w:after="0" w:line="240" w:lineRule="auto"/>
        <w:ind w:firstLine="851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A152C1">
        <w:rPr>
          <w:rFonts w:ascii="Times New Roman" w:hAnsi="Times New Roman" w:cs="Times New Roman"/>
        </w:rPr>
        <w:t>Менее 70 %</w:t>
      </w:r>
      <w:r w:rsidR="000E0C41" w:rsidRPr="00A152C1">
        <w:rPr>
          <w:rFonts w:ascii="Times New Roman" w:hAnsi="Times New Roman" w:cs="Times New Roman"/>
        </w:rPr>
        <w:t xml:space="preserve"> - 0</w:t>
      </w:r>
      <w:r w:rsidR="00A152C1">
        <w:rPr>
          <w:rFonts w:ascii="Times New Roman" w:hAnsi="Times New Roman" w:cs="Times New Roman"/>
        </w:rPr>
        <w:t xml:space="preserve"> баллов.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3</w:t>
      </w: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 «</w:t>
      </w: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Применение технологий </w:t>
      </w:r>
      <w:proofErr w:type="spellStart"/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фандрайзинга</w:t>
      </w:r>
      <w:proofErr w:type="spellEnd"/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>Характеризуется</w:t>
      </w:r>
      <w:r w:rsidR="008F574F">
        <w:rPr>
          <w:rFonts w:ascii="Times New Roman" w:hAnsi="Times New Roman" w:cs="Times New Roman"/>
        </w:rPr>
        <w:t xml:space="preserve"> применением технологий </w:t>
      </w:r>
      <w:proofErr w:type="spellStart"/>
      <w:r w:rsidR="008F574F">
        <w:rPr>
          <w:rFonts w:ascii="Times New Roman" w:hAnsi="Times New Roman" w:cs="Times New Roman"/>
        </w:rPr>
        <w:t>фандрайзинга</w:t>
      </w:r>
      <w:proofErr w:type="spellEnd"/>
      <w:r w:rsidR="008F574F">
        <w:rPr>
          <w:rFonts w:ascii="Times New Roman" w:hAnsi="Times New Roman" w:cs="Times New Roman"/>
        </w:rPr>
        <w:t xml:space="preserve"> в деятельности подразделения, уровнем сложности и результативности</w:t>
      </w:r>
    </w:p>
    <w:p w:rsidR="008F574F" w:rsidRDefault="008F574F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8F574F" w:rsidRDefault="008F574F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баллов – участие в </w:t>
      </w:r>
      <w:proofErr w:type="spellStart"/>
      <w:r>
        <w:rPr>
          <w:rFonts w:ascii="Times New Roman" w:hAnsi="Times New Roman" w:cs="Times New Roman"/>
        </w:rPr>
        <w:t>Грантовых</w:t>
      </w:r>
      <w:proofErr w:type="spellEnd"/>
      <w:r>
        <w:rPr>
          <w:rFonts w:ascii="Times New Roman" w:hAnsi="Times New Roman" w:cs="Times New Roman"/>
        </w:rPr>
        <w:t xml:space="preserve"> конкурсах, результативное </w:t>
      </w:r>
      <w:r w:rsidR="001A43B4">
        <w:rPr>
          <w:rFonts w:ascii="Times New Roman" w:hAnsi="Times New Roman" w:cs="Times New Roman"/>
        </w:rPr>
        <w:t>обращение к депутатам, спонсорам, благотворителям, жертвователям;</w:t>
      </w:r>
    </w:p>
    <w:p w:rsid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3 - 4 балла – систематическая деятельность;</w:t>
      </w:r>
    </w:p>
    <w:p w:rsidR="001A43B4" w:rsidRP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баллов - отсутствие деятельности. </w:t>
      </w:r>
    </w:p>
    <w:p w:rsidR="00082959" w:rsidRDefault="001A43B4" w:rsidP="00E1698F">
      <w:pPr>
        <w:spacing w:after="0" w:line="240" w:lineRule="auto"/>
        <w:ind w:left="567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письма – обращения, </w:t>
      </w:r>
      <w:proofErr w:type="spellStart"/>
      <w:r>
        <w:rPr>
          <w:rFonts w:ascii="Times New Roman" w:hAnsi="Times New Roman" w:cs="Times New Roman"/>
          <w:i/>
        </w:rPr>
        <w:t>грантовая</w:t>
      </w:r>
      <w:proofErr w:type="spellEnd"/>
      <w:r>
        <w:rPr>
          <w:rFonts w:ascii="Times New Roman" w:hAnsi="Times New Roman" w:cs="Times New Roman"/>
          <w:i/>
        </w:rPr>
        <w:t xml:space="preserve"> документация, договор пожертвования, бланк строгой отчетности</w:t>
      </w:r>
    </w:p>
    <w:p w:rsidR="00E1698F" w:rsidRPr="00233279" w:rsidRDefault="00E1698F" w:rsidP="00E1698F">
      <w:pPr>
        <w:spacing w:after="0" w:line="240" w:lineRule="auto"/>
        <w:ind w:left="567"/>
        <w:rPr>
          <w:rFonts w:ascii="Times New Roman" w:hAnsi="Times New Roman" w:cs="Times New Roman"/>
          <w:sz w:val="16"/>
          <w:szCs w:val="16"/>
        </w:rPr>
      </w:pPr>
    </w:p>
    <w:p w:rsidR="001D094D" w:rsidRDefault="00082959" w:rsidP="001D0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4</w:t>
      </w:r>
      <w:r w:rsidRP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 w:rsidR="001D094D" w:rsidRPr="001D094D">
        <w:rPr>
          <w:rFonts w:ascii="Times New Roman" w:eastAsia="Times New Roman" w:hAnsi="Times New Roman" w:cs="Times New Roman"/>
          <w:b/>
          <w:i/>
        </w:rPr>
        <w:t>Ежегодный показатель «Мероприятия по организации доступности помещений и информационно-библиотечных услуг  для лиц с инвалидностью и ОВЗ»</w:t>
      </w:r>
      <w:r w:rsidR="001D094D">
        <w:rPr>
          <w:rFonts w:ascii="Times New Roman" w:eastAsia="Times New Roman" w:hAnsi="Times New Roman" w:cs="Times New Roman"/>
        </w:rPr>
        <w:t xml:space="preserve"> </w:t>
      </w:r>
      <w:r w:rsidR="001D094D" w:rsidRPr="00E1698F">
        <w:rPr>
          <w:rFonts w:ascii="Times New Roman" w:eastAsia="Times New Roman" w:hAnsi="Times New Roman" w:cs="Times New Roman"/>
        </w:rPr>
        <w:t>характеризуется</w:t>
      </w:r>
      <w:r w:rsidR="001D094D">
        <w:rPr>
          <w:rFonts w:ascii="Times New Roman" w:eastAsia="Times New Roman" w:hAnsi="Times New Roman" w:cs="Times New Roman"/>
          <w:b/>
        </w:rPr>
        <w:t xml:space="preserve"> </w:t>
      </w:r>
      <w:r w:rsidR="001D094D" w:rsidRPr="00E1698F">
        <w:rPr>
          <w:rFonts w:ascii="Times New Roman" w:eastAsia="Times New Roman" w:hAnsi="Times New Roman" w:cs="Times New Roman"/>
        </w:rPr>
        <w:t>применением следующих мероприятий: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 xml:space="preserve">организация предоставления информационно – библиотечных услуг инвалидам и лицам с ОВЗ в стационарном режиме и  вне стен библиотеки - организация мероприятий по обеспечению доступности  помещений библиотеки для лиц с ОВЗ 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98F">
        <w:rPr>
          <w:rFonts w:ascii="Times New Roman" w:hAnsi="Times New Roman" w:cs="Times New Roman"/>
        </w:rPr>
        <w:t>проведение культурно – просветительских мероприятий для инвалидов и лиц с ОВЗ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участие в комплектовании  библиотечного фонда в специальных форматах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обучение сотрудников библиотеки предоставлению библиотечно</w:t>
      </w:r>
      <w:r>
        <w:rPr>
          <w:rFonts w:ascii="Times New Roman" w:hAnsi="Times New Roman" w:cs="Times New Roman"/>
        </w:rPr>
        <w:t>-</w:t>
      </w:r>
      <w:r w:rsidRPr="00E1698F">
        <w:rPr>
          <w:rFonts w:ascii="Times New Roman" w:hAnsi="Times New Roman" w:cs="Times New Roman"/>
        </w:rPr>
        <w:t xml:space="preserve">библиографических услуг инвалидам и лицам с ОВЗ </w:t>
      </w:r>
    </w:p>
    <w:p w:rsidR="001D094D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</w:t>
      </w:r>
      <w:r w:rsidRPr="00087E11">
        <w:rPr>
          <w:rFonts w:ascii="Times New Roman" w:hAnsi="Times New Roman" w:cs="Times New Roman"/>
          <w:i/>
        </w:rPr>
        <w:t>Дневник работы библиотеки</w:t>
      </w:r>
    </w:p>
    <w:p w:rsidR="001D094D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</w:p>
    <w:p w:rsidR="00082959" w:rsidRPr="00852AC2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15. 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«Доля участников творческих библиотечных формирований в общем числе пользователей библиотечных услуг»</w:t>
      </w:r>
      <w:r w:rsidR="00082959"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Pr="00233279" w:rsidRDefault="00A152C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4"/>
          <w:sz w:val="28"/>
          <w:szCs w:val="28"/>
        </w:rPr>
        <w:object w:dxaOrig="2220" w:dyaOrig="380">
          <v:shape id="_x0000_i1044" type="#_x0000_t75" style="width:180pt;height:21.75pt" o:ole="">
            <v:imagedata r:id="rId43" o:title=""/>
          </v:shape>
          <o:OLEObject Type="Embed" ProgID="Equation.3" ShapeID="_x0000_i1044" DrawAspect="Content" ObjectID="_1579346965" r:id="rId44"/>
        </w:object>
      </w:r>
    </w:p>
    <w:p w:rsidR="00082959" w:rsidRPr="0023327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  <w:sz w:val="28"/>
          <w:szCs w:val="28"/>
        </w:rPr>
        <w:tab/>
      </w:r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60" w:dyaOrig="380">
          <v:shape id="_x0000_i1045" type="#_x0000_t75" style="width:27pt;height:21.75pt" o:ole="">
            <v:imagedata r:id="rId45" o:title=""/>
          </v:shape>
          <o:OLEObject Type="Embed" ProgID="Equation.3" ShapeID="_x0000_i1045" DrawAspect="Content" ObjectID="_1579346966" r:id="rId46"/>
        </w:object>
      </w:r>
      <w:r w:rsidRPr="00233279">
        <w:rPr>
          <w:rFonts w:ascii="Times New Roman" w:hAnsi="Times New Roman" w:cs="Times New Roman"/>
        </w:rPr>
        <w:t xml:space="preserve"> – количество участников творческих библиотечных формирований: литературных клубов, «гостиных», детских театров книги и др. на отчётный период.</w:t>
      </w:r>
    </w:p>
    <w:p w:rsidR="0008295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00" w:dyaOrig="360">
          <v:shape id="_x0000_i1046" type="#_x0000_t75" style="width:27pt;height:24pt" o:ole="">
            <v:imagedata r:id="rId47" o:title=""/>
          </v:shape>
          <o:OLEObject Type="Embed" ProgID="Equation.3" ShapeID="_x0000_i1046" DrawAspect="Content" ObjectID="_1579346967" r:id="rId48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период.</w:t>
      </w:r>
    </w:p>
    <w:p w:rsidR="00A152C1" w:rsidRPr="00233279" w:rsidRDefault="00A152C1" w:rsidP="00A152C1">
      <w:pPr>
        <w:spacing w:after="0" w:line="240" w:lineRule="auto"/>
        <w:ind w:firstLine="1418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 xml:space="preserve"> – д</w:t>
      </w:r>
      <w:r w:rsidRPr="00A152C1">
        <w:rPr>
          <w:rFonts w:ascii="Times New Roman" w:hAnsi="Times New Roman" w:cs="Times New Roman"/>
        </w:rPr>
        <w:t>оля участников творческих библиотечных формирований в общем числе пользователей библиотечных услуг</w:t>
      </w:r>
      <w:r>
        <w:rPr>
          <w:rFonts w:ascii="Times New Roman" w:hAnsi="Times New Roman" w:cs="Times New Roman"/>
        </w:rPr>
        <w:t>.</w:t>
      </w:r>
    </w:p>
    <w:p w:rsidR="0008295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  <w:r w:rsidRPr="00233279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E1698F" w:rsidRPr="00087E11" w:rsidRDefault="00E1698F" w:rsidP="00E1698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6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Показатель «Доля читателей, охваченных </w:t>
      </w:r>
      <w:proofErr w:type="spell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внестационарным</w:t>
      </w:r>
      <w:proofErr w:type="spellEnd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обслуживанием в общем количестве читателей»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Pr="00233279" w:rsidRDefault="00A152C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2"/>
          <w:sz w:val="28"/>
          <w:szCs w:val="28"/>
        </w:rPr>
        <w:object w:dxaOrig="2220" w:dyaOrig="360">
          <v:shape id="_x0000_i1047" type="#_x0000_t75" style="width:193.5pt;height:18pt" o:ole="">
            <v:imagedata r:id="rId49" o:title=""/>
          </v:shape>
          <o:OLEObject Type="Embed" ProgID="Equation.3" ShapeID="_x0000_i1047" DrawAspect="Content" ObjectID="_1579346968" r:id="rId50"/>
        </w:object>
      </w:r>
    </w:p>
    <w:p w:rsidR="00082959" w:rsidRPr="00233279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00" w:dyaOrig="360">
          <v:shape id="_x0000_i1048" type="#_x0000_t75" style="width:26.25pt;height:23.25pt" o:ole="">
            <v:imagedata r:id="rId51" o:title=""/>
          </v:shape>
          <o:OLEObject Type="Embed" ProgID="Equation.3" ShapeID="_x0000_i1048" DrawAspect="Content" ObjectID="_1579346969" r:id="rId52"/>
        </w:object>
      </w:r>
      <w:r w:rsidRPr="00233279">
        <w:rPr>
          <w:rFonts w:ascii="Times New Roman" w:hAnsi="Times New Roman" w:cs="Times New Roman"/>
        </w:rPr>
        <w:t xml:space="preserve"> – количество читателей </w:t>
      </w:r>
      <w:proofErr w:type="spellStart"/>
      <w:r w:rsidRPr="00233279">
        <w:rPr>
          <w:rFonts w:ascii="Times New Roman" w:hAnsi="Times New Roman" w:cs="Times New Roman"/>
        </w:rPr>
        <w:t>внестационарного</w:t>
      </w:r>
      <w:proofErr w:type="spellEnd"/>
      <w:r w:rsidRPr="00233279">
        <w:rPr>
          <w:rFonts w:ascii="Times New Roman" w:hAnsi="Times New Roman" w:cs="Times New Roman"/>
        </w:rPr>
        <w:t xml:space="preserve"> обслуживания: пунктов выдачи, передвижек, выездных читальных залов, обслуживание на дому (ч – читатели, в – </w:t>
      </w:r>
      <w:proofErr w:type="spellStart"/>
      <w:r w:rsidRPr="00233279">
        <w:rPr>
          <w:rFonts w:ascii="Times New Roman" w:hAnsi="Times New Roman" w:cs="Times New Roman"/>
        </w:rPr>
        <w:t>внестационарная</w:t>
      </w:r>
      <w:proofErr w:type="spellEnd"/>
      <w:r w:rsidRPr="00233279">
        <w:rPr>
          <w:rFonts w:ascii="Times New Roman" w:hAnsi="Times New Roman" w:cs="Times New Roman"/>
        </w:rPr>
        <w:t xml:space="preserve"> форма обслуживания) на отчётный период.</w:t>
      </w:r>
      <w:proofErr w:type="gramEnd"/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80" w:dyaOrig="360">
          <v:shape id="_x0000_i1049" type="#_x0000_t75" style="width:27pt;height:21pt" o:ole="">
            <v:imagedata r:id="rId53" o:title=""/>
          </v:shape>
          <o:OLEObject Type="Embed" ProgID="Equation.3" ShapeID="_x0000_i1049" DrawAspect="Content" ObjectID="_1579346970" r:id="rId54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</w:t>
      </w:r>
      <w:r w:rsidR="00A152C1">
        <w:rPr>
          <w:rFonts w:ascii="Times New Roman" w:hAnsi="Times New Roman" w:cs="Times New Roman"/>
        </w:rPr>
        <w:t>;</w:t>
      </w:r>
    </w:p>
    <w:p w:rsidR="00A152C1" w:rsidRPr="00233279" w:rsidRDefault="00A152C1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 xml:space="preserve"> – д</w:t>
      </w:r>
      <w:r w:rsidRPr="00A152C1">
        <w:rPr>
          <w:rFonts w:ascii="Times New Roman" w:hAnsi="Times New Roman" w:cs="Times New Roman"/>
        </w:rPr>
        <w:t xml:space="preserve">оля читателей, охваченных </w:t>
      </w:r>
      <w:proofErr w:type="spellStart"/>
      <w:r w:rsidRPr="00A152C1">
        <w:rPr>
          <w:rFonts w:ascii="Times New Roman" w:hAnsi="Times New Roman" w:cs="Times New Roman"/>
        </w:rPr>
        <w:t>внестационарным</w:t>
      </w:r>
      <w:proofErr w:type="spellEnd"/>
      <w:r w:rsidRPr="00A152C1">
        <w:rPr>
          <w:rFonts w:ascii="Times New Roman" w:hAnsi="Times New Roman" w:cs="Times New Roman"/>
        </w:rPr>
        <w:t xml:space="preserve"> обслуживанием в общем количестве читателей</w:t>
      </w:r>
      <w:r>
        <w:rPr>
          <w:rFonts w:ascii="Times New Roman" w:hAnsi="Times New Roman" w:cs="Times New Roman"/>
        </w:rPr>
        <w:t>.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 данных: учётные формы </w:t>
      </w:r>
      <w:proofErr w:type="spellStart"/>
      <w:r w:rsidRPr="00087E11">
        <w:rPr>
          <w:rFonts w:ascii="Times New Roman" w:hAnsi="Times New Roman" w:cs="Times New Roman"/>
          <w:i/>
        </w:rPr>
        <w:t>внестационарного</w:t>
      </w:r>
      <w:proofErr w:type="spellEnd"/>
      <w:r w:rsidRPr="00087E11">
        <w:rPr>
          <w:rFonts w:ascii="Times New Roman" w:hAnsi="Times New Roman" w:cs="Times New Roman"/>
          <w:i/>
        </w:rPr>
        <w:t xml:space="preserve"> обслуживания.</w:t>
      </w:r>
    </w:p>
    <w:p w:rsidR="00082959" w:rsidRPr="00852AC2" w:rsidRDefault="00082959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7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Показатель «Рост объема СБА»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082959" w:rsidRDefault="00D55D7B" w:rsidP="00E16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D7B">
        <w:rPr>
          <w:rFonts w:ascii="Calibri" w:hAnsi="Calibri" w:cs="Calibri"/>
          <w:noProof/>
          <w:sz w:val="20"/>
        </w:rPr>
        <w:pict>
          <v:shape id="_x0000_s1068" type="#_x0000_t75" style="position:absolute;left:0;text-align:left;margin-left:278.4pt;margin-top:6.6pt;width:119pt;height:19pt;z-index:251698176" wrapcoords="16435 4181 626 4181 313 13935 1957 17419 6809 18116 7200 18116 20739 17419 20661 12542 17922 4181 16748 4181 16435 4181">
            <v:imagedata r:id="rId55" o:title=""/>
            <w10:wrap type="through"/>
          </v:shape>
          <o:OLEObject Type="Embed" ProgID="Equation.3" ShapeID="_x0000_s1068" DrawAspect="Content" ObjectID="_1579346975" r:id="rId56"/>
        </w:pict>
      </w: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082959" w:rsidRPr="00233279" w:rsidRDefault="00082959" w:rsidP="00A152C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1E03C0">
        <w:rPr>
          <w:rFonts w:ascii="Times New Roman" w:hAnsi="Times New Roman" w:cs="Times New Roman"/>
        </w:rPr>
        <w:t>де</w:t>
      </w:r>
      <w:r w:rsidRPr="00CD2866">
        <w:rPr>
          <w:position w:val="-14"/>
        </w:rPr>
        <w:object w:dxaOrig="480" w:dyaOrig="380">
          <v:shape id="_x0000_i1050" type="#_x0000_t75" style="width:24pt;height:18.75pt" o:ole="">
            <v:imagedata r:id="rId57" o:title=""/>
          </v:shape>
          <o:OLEObject Type="Embed" ProgID="Equation.3" ShapeID="_x0000_i1050" DrawAspect="Content" ObjectID="_1579346971" r:id="rId58"/>
        </w:object>
      </w:r>
      <w:r>
        <w:t xml:space="preserve"> -  </w:t>
      </w:r>
      <w:r w:rsidRPr="00233279">
        <w:rPr>
          <w:rFonts w:ascii="Times New Roman" w:hAnsi="Times New Roman" w:cs="Times New Roman"/>
        </w:rPr>
        <w:t xml:space="preserve"> объем росписи на отчетный период.</w:t>
      </w:r>
    </w:p>
    <w:p w:rsidR="00082959" w:rsidRDefault="00082959" w:rsidP="00A152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D2866">
        <w:rPr>
          <w:position w:val="-12"/>
        </w:rPr>
        <w:object w:dxaOrig="520" w:dyaOrig="360">
          <v:shape id="_x0000_i1051" type="#_x0000_t75" style="width:26.25pt;height:18pt" o:ole="">
            <v:imagedata r:id="rId59" o:title=""/>
          </v:shape>
          <o:OLEObject Type="Embed" ProgID="Equation.3" ShapeID="_x0000_i1051" DrawAspect="Content" ObjectID="_1579346972" r:id="rId60"/>
        </w:object>
      </w:r>
      <w:r>
        <w:t xml:space="preserve">  -  </w:t>
      </w:r>
      <w:r w:rsidRPr="00233279">
        <w:rPr>
          <w:rFonts w:ascii="Times New Roman" w:hAnsi="Times New Roman" w:cs="Times New Roman"/>
        </w:rPr>
        <w:t>общий объем СБА</w:t>
      </w:r>
      <w:r w:rsidR="00A152C1">
        <w:rPr>
          <w:rFonts w:ascii="Times New Roman" w:hAnsi="Times New Roman" w:cs="Times New Roman"/>
        </w:rPr>
        <w:t>;</w:t>
      </w:r>
    </w:p>
    <w:p w:rsidR="00A152C1" w:rsidRDefault="00A152C1" w:rsidP="00A152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 xml:space="preserve"> – рост объема СБА.</w:t>
      </w:r>
    </w:p>
    <w:p w:rsidR="004D6092" w:rsidRDefault="00082959" w:rsidP="00A152C1">
      <w:pPr>
        <w:spacing w:after="0" w:line="240" w:lineRule="auto"/>
        <w:ind w:firstLine="709"/>
        <w:jc w:val="both"/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  <w:r w:rsidR="00A152C1">
        <w:rPr>
          <w:rFonts w:ascii="Times New Roman" w:hAnsi="Times New Roman" w:cs="Times New Roman"/>
          <w:i/>
        </w:rPr>
        <w:t>, паспорт СБА.</w:t>
      </w:r>
    </w:p>
    <w:sectPr w:rsidR="004D6092" w:rsidSect="000605FE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FE0"/>
    <w:multiLevelType w:val="hybridMultilevel"/>
    <w:tmpl w:val="A6103C00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A4B65"/>
    <w:multiLevelType w:val="hybridMultilevel"/>
    <w:tmpl w:val="53381CDA"/>
    <w:lvl w:ilvl="0" w:tplc="A4F8689A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11410"/>
    <w:multiLevelType w:val="hybridMultilevel"/>
    <w:tmpl w:val="D944C852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F19D5"/>
    <w:multiLevelType w:val="hybridMultilevel"/>
    <w:tmpl w:val="D5FA898A"/>
    <w:lvl w:ilvl="0" w:tplc="971235E4">
      <w:start w:val="6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5CD6195"/>
    <w:multiLevelType w:val="hybridMultilevel"/>
    <w:tmpl w:val="C65C464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E503327"/>
    <w:multiLevelType w:val="hybridMultilevel"/>
    <w:tmpl w:val="378A02FC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767250"/>
    <w:multiLevelType w:val="hybridMultilevel"/>
    <w:tmpl w:val="6BD8B386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32FA3"/>
    <w:rsid w:val="00010CEC"/>
    <w:rsid w:val="00042674"/>
    <w:rsid w:val="000605FE"/>
    <w:rsid w:val="00082959"/>
    <w:rsid w:val="00093E7C"/>
    <w:rsid w:val="000D501E"/>
    <w:rsid w:val="000E0C41"/>
    <w:rsid w:val="00154875"/>
    <w:rsid w:val="0018104B"/>
    <w:rsid w:val="00186F7F"/>
    <w:rsid w:val="001A43B4"/>
    <w:rsid w:val="001B3124"/>
    <w:rsid w:val="001B35FD"/>
    <w:rsid w:val="001C1AF1"/>
    <w:rsid w:val="001C4A4D"/>
    <w:rsid w:val="001D094D"/>
    <w:rsid w:val="001D4ED4"/>
    <w:rsid w:val="00205AE6"/>
    <w:rsid w:val="00207699"/>
    <w:rsid w:val="002141D1"/>
    <w:rsid w:val="00226A64"/>
    <w:rsid w:val="00237E11"/>
    <w:rsid w:val="00257C1E"/>
    <w:rsid w:val="00273A92"/>
    <w:rsid w:val="00285C12"/>
    <w:rsid w:val="00294E65"/>
    <w:rsid w:val="002C3928"/>
    <w:rsid w:val="002C4165"/>
    <w:rsid w:val="00341F38"/>
    <w:rsid w:val="003552E0"/>
    <w:rsid w:val="00360A8C"/>
    <w:rsid w:val="003C325E"/>
    <w:rsid w:val="004143D8"/>
    <w:rsid w:val="004172A1"/>
    <w:rsid w:val="004572EF"/>
    <w:rsid w:val="004814B0"/>
    <w:rsid w:val="00486067"/>
    <w:rsid w:val="00497644"/>
    <w:rsid w:val="004A1607"/>
    <w:rsid w:val="004A293B"/>
    <w:rsid w:val="004A5D01"/>
    <w:rsid w:val="004D6092"/>
    <w:rsid w:val="004E08BE"/>
    <w:rsid w:val="00502430"/>
    <w:rsid w:val="00510745"/>
    <w:rsid w:val="00513946"/>
    <w:rsid w:val="005237AE"/>
    <w:rsid w:val="00537642"/>
    <w:rsid w:val="00542AD5"/>
    <w:rsid w:val="005569C9"/>
    <w:rsid w:val="005662C6"/>
    <w:rsid w:val="00566736"/>
    <w:rsid w:val="00567621"/>
    <w:rsid w:val="0057421A"/>
    <w:rsid w:val="0057672A"/>
    <w:rsid w:val="005A4409"/>
    <w:rsid w:val="005B491E"/>
    <w:rsid w:val="00600D0D"/>
    <w:rsid w:val="00630641"/>
    <w:rsid w:val="00656B65"/>
    <w:rsid w:val="00663E74"/>
    <w:rsid w:val="0068095C"/>
    <w:rsid w:val="006F2ECF"/>
    <w:rsid w:val="006F539C"/>
    <w:rsid w:val="00710667"/>
    <w:rsid w:val="007256EC"/>
    <w:rsid w:val="00732FA3"/>
    <w:rsid w:val="007421C4"/>
    <w:rsid w:val="00791AA4"/>
    <w:rsid w:val="007A77C4"/>
    <w:rsid w:val="007F3287"/>
    <w:rsid w:val="007F34BF"/>
    <w:rsid w:val="007F4657"/>
    <w:rsid w:val="00807A52"/>
    <w:rsid w:val="00831824"/>
    <w:rsid w:val="0083249E"/>
    <w:rsid w:val="00843673"/>
    <w:rsid w:val="008641AD"/>
    <w:rsid w:val="008825E1"/>
    <w:rsid w:val="008854EA"/>
    <w:rsid w:val="00896BDB"/>
    <w:rsid w:val="008B3EA0"/>
    <w:rsid w:val="008F574F"/>
    <w:rsid w:val="008F742A"/>
    <w:rsid w:val="009610C1"/>
    <w:rsid w:val="00994E2E"/>
    <w:rsid w:val="009A46B6"/>
    <w:rsid w:val="009D1F20"/>
    <w:rsid w:val="009D5638"/>
    <w:rsid w:val="00A152C1"/>
    <w:rsid w:val="00A3511D"/>
    <w:rsid w:val="00A4505C"/>
    <w:rsid w:val="00A5087A"/>
    <w:rsid w:val="00A51716"/>
    <w:rsid w:val="00A61B12"/>
    <w:rsid w:val="00A7184B"/>
    <w:rsid w:val="00AF748C"/>
    <w:rsid w:val="00B032CB"/>
    <w:rsid w:val="00B05682"/>
    <w:rsid w:val="00B44963"/>
    <w:rsid w:val="00B81972"/>
    <w:rsid w:val="00B85842"/>
    <w:rsid w:val="00B90FD8"/>
    <w:rsid w:val="00BC1C82"/>
    <w:rsid w:val="00BC397A"/>
    <w:rsid w:val="00BD79A0"/>
    <w:rsid w:val="00C554AB"/>
    <w:rsid w:val="00C6057C"/>
    <w:rsid w:val="00C67709"/>
    <w:rsid w:val="00C93038"/>
    <w:rsid w:val="00CB0037"/>
    <w:rsid w:val="00D3278F"/>
    <w:rsid w:val="00D44EF0"/>
    <w:rsid w:val="00D55D7B"/>
    <w:rsid w:val="00D7133E"/>
    <w:rsid w:val="00D82DF1"/>
    <w:rsid w:val="00E0284F"/>
    <w:rsid w:val="00E0403C"/>
    <w:rsid w:val="00E1698F"/>
    <w:rsid w:val="00E3520F"/>
    <w:rsid w:val="00E3605B"/>
    <w:rsid w:val="00E71A80"/>
    <w:rsid w:val="00EE6DB7"/>
    <w:rsid w:val="00EE7812"/>
    <w:rsid w:val="00EF07DC"/>
    <w:rsid w:val="00EF68A5"/>
    <w:rsid w:val="00FA167B"/>
    <w:rsid w:val="00FB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316"/>
        <o:r id="V:Rule10" type="connector" idref="#_x0000_s1313"/>
        <o:r id="V:Rule11" type="connector" idref="#_x0000_s1322"/>
        <o:r id="V:Rule12" type="connector" idref="#_x0000_s1319"/>
        <o:r id="V:Rule13" type="connector" idref="#_x0000_s1318"/>
        <o:r id="V:Rule14" type="connector" idref="#_x0000_s1315"/>
        <o:r id="V:Rule15" type="connector" idref="#_x0000_s1321"/>
        <o:r id="V:Rule16" type="connector" idref="#_x0000_s13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2959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010C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CE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94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pple-converted-space">
    <w:name w:val="apple-converted-space"/>
    <w:basedOn w:val="a0"/>
    <w:rsid w:val="00AF7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2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10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омега</cp:lastModifiedBy>
  <cp:revision>35</cp:revision>
  <cp:lastPrinted>2018-01-31T04:20:00Z</cp:lastPrinted>
  <dcterms:created xsi:type="dcterms:W3CDTF">2018-01-29T08:30:00Z</dcterms:created>
  <dcterms:modified xsi:type="dcterms:W3CDTF">2018-02-05T08:42:00Z</dcterms:modified>
</cp:coreProperties>
</file>